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33C70" w14:textId="77777777" w:rsidR="00067FB2" w:rsidRPr="002A3E0C" w:rsidRDefault="007A2622" w:rsidP="00067FB2">
      <w:pPr>
        <w:pStyle w:val="Default"/>
        <w:tabs>
          <w:tab w:val="left" w:pos="8460"/>
        </w:tabs>
        <w:ind w:left="-360"/>
        <w:jc w:val="center"/>
        <w:rPr>
          <w:rFonts w:asciiTheme="minorHAnsi" w:hAnsiTheme="minorHAnsi" w:cstheme="minorHAnsi"/>
          <w:b/>
          <w:bCs/>
          <w:color w:val="auto"/>
          <w:sz w:val="22"/>
          <w:szCs w:val="22"/>
          <w:lang w:val="ro-RO"/>
        </w:rPr>
      </w:pPr>
      <w:r>
        <w:rPr>
          <w:rFonts w:asciiTheme="minorHAnsi" w:hAnsiTheme="minorHAnsi" w:cstheme="minorHAnsi"/>
          <w:b/>
          <w:bCs/>
          <w:color w:val="auto"/>
          <w:sz w:val="22"/>
          <w:szCs w:val="22"/>
          <w:lang w:val="ro-RO"/>
        </w:rPr>
        <w:t>ANEXA 7 -</w:t>
      </w:r>
      <w:r w:rsidR="00067FB2" w:rsidRPr="002A3E0C">
        <w:rPr>
          <w:rFonts w:asciiTheme="minorHAnsi" w:hAnsiTheme="minorHAnsi" w:cstheme="minorHAnsi"/>
          <w:b/>
          <w:bCs/>
          <w:color w:val="auto"/>
          <w:sz w:val="22"/>
          <w:szCs w:val="22"/>
          <w:lang w:val="ro-RO"/>
        </w:rPr>
        <w:t xml:space="preserve">Lista codurilor CAEN aferente activităţilor care sunt eligibile la finanţare </w:t>
      </w:r>
    </w:p>
    <w:p w14:paraId="28E28DB3" w14:textId="77777777" w:rsidR="00067FB2" w:rsidRPr="002A3E0C" w:rsidRDefault="00067FB2" w:rsidP="00067FB2">
      <w:pPr>
        <w:pStyle w:val="Default"/>
        <w:tabs>
          <w:tab w:val="left" w:pos="8460"/>
        </w:tabs>
        <w:ind w:left="-360"/>
        <w:jc w:val="center"/>
        <w:rPr>
          <w:rFonts w:asciiTheme="minorHAnsi" w:hAnsiTheme="minorHAnsi" w:cstheme="minorHAnsi"/>
          <w:b/>
          <w:bCs/>
          <w:color w:val="auto"/>
          <w:sz w:val="22"/>
          <w:szCs w:val="22"/>
          <w:lang w:val="ro-RO"/>
        </w:rPr>
      </w:pPr>
      <w:r w:rsidRPr="002A3E0C">
        <w:rPr>
          <w:rFonts w:asciiTheme="minorHAnsi" w:hAnsiTheme="minorHAnsi" w:cstheme="minorHAnsi"/>
          <w:b/>
          <w:bCs/>
          <w:color w:val="auto"/>
          <w:sz w:val="22"/>
          <w:szCs w:val="22"/>
          <w:lang w:val="ro-RO"/>
        </w:rPr>
        <w:t>în cadrul măsurii M</w:t>
      </w:r>
      <w:r w:rsidR="004208D7">
        <w:rPr>
          <w:rFonts w:asciiTheme="minorHAnsi" w:hAnsiTheme="minorHAnsi" w:cstheme="minorHAnsi"/>
          <w:b/>
          <w:bCs/>
          <w:color w:val="auto"/>
          <w:sz w:val="22"/>
          <w:szCs w:val="22"/>
          <w:lang w:val="ro-RO"/>
        </w:rPr>
        <w:t>2</w:t>
      </w:r>
      <w:r w:rsidRPr="002A3E0C">
        <w:rPr>
          <w:rFonts w:asciiTheme="minorHAnsi" w:hAnsiTheme="minorHAnsi" w:cstheme="minorHAnsi"/>
          <w:b/>
          <w:bCs/>
          <w:color w:val="auto"/>
          <w:sz w:val="22"/>
          <w:szCs w:val="22"/>
          <w:lang w:val="ro-RO"/>
        </w:rPr>
        <w:t>/6A</w:t>
      </w:r>
    </w:p>
    <w:tbl>
      <w:tblPr>
        <w:tblW w:w="10580" w:type="dxa"/>
        <w:tblInd w:w="98" w:type="dxa"/>
        <w:tblLook w:val="04A0" w:firstRow="1" w:lastRow="0" w:firstColumn="1" w:lastColumn="0" w:noHBand="0" w:noVBand="1"/>
      </w:tblPr>
      <w:tblGrid>
        <w:gridCol w:w="1840"/>
        <w:gridCol w:w="1620"/>
        <w:gridCol w:w="1620"/>
        <w:gridCol w:w="5500"/>
      </w:tblGrid>
      <w:tr w:rsidR="00705277" w:rsidRPr="00705277" w14:paraId="0D162511" w14:textId="77777777" w:rsidTr="00705277">
        <w:trPr>
          <w:trHeight w:val="600"/>
        </w:trPr>
        <w:tc>
          <w:tcPr>
            <w:tcW w:w="18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62CCEB" w14:textId="77777777" w:rsidR="00705277" w:rsidRPr="00705277" w:rsidRDefault="00705277" w:rsidP="00705277">
            <w:pPr>
              <w:spacing w:after="0" w:line="240" w:lineRule="auto"/>
              <w:jc w:val="center"/>
              <w:rPr>
                <w:rFonts w:ascii="Calibri" w:eastAsia="Times New Roman" w:hAnsi="Calibri" w:cs="Calibri"/>
              </w:rPr>
            </w:pPr>
            <w:bookmarkStart w:id="0" w:name="RANGE!B1"/>
            <w:r w:rsidRPr="00705277">
              <w:rPr>
                <w:rFonts w:ascii="Calibri" w:eastAsia="Times New Roman" w:hAnsi="Calibri" w:cs="Calibri"/>
                <w:lang w:val="ro-RO"/>
              </w:rPr>
              <w:t> </w:t>
            </w:r>
            <w:bookmarkEnd w:id="0"/>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675C1262"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 </w:t>
            </w:r>
          </w:p>
        </w:tc>
        <w:tc>
          <w:tcPr>
            <w:tcW w:w="1620" w:type="dxa"/>
            <w:tcBorders>
              <w:top w:val="single" w:sz="8" w:space="0" w:color="auto"/>
              <w:left w:val="nil"/>
              <w:bottom w:val="single" w:sz="8" w:space="0" w:color="auto"/>
              <w:right w:val="double" w:sz="6" w:space="0" w:color="auto"/>
            </w:tcBorders>
            <w:shd w:val="clear" w:color="auto" w:fill="auto"/>
            <w:vAlign w:val="center"/>
            <w:hideMark/>
          </w:tcPr>
          <w:p w14:paraId="523A3096"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D66D56B"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n.c.a. : neclasificate altundeva</w:t>
            </w:r>
          </w:p>
        </w:tc>
      </w:tr>
      <w:tr w:rsidR="00705277" w:rsidRPr="00705277" w14:paraId="650847A2" w14:textId="77777777" w:rsidTr="00705277">
        <w:trPr>
          <w:trHeight w:val="615"/>
        </w:trPr>
        <w:tc>
          <w:tcPr>
            <w:tcW w:w="1840" w:type="dxa"/>
            <w:tcBorders>
              <w:top w:val="nil"/>
              <w:left w:val="single" w:sz="8" w:space="0" w:color="auto"/>
              <w:bottom w:val="single" w:sz="12" w:space="0" w:color="auto"/>
              <w:right w:val="single" w:sz="8" w:space="0" w:color="auto"/>
            </w:tcBorders>
            <w:shd w:val="clear" w:color="auto" w:fill="auto"/>
            <w:vAlign w:val="center"/>
            <w:hideMark/>
          </w:tcPr>
          <w:p w14:paraId="2598C3AF" w14:textId="77777777" w:rsidR="00705277" w:rsidRPr="00705277" w:rsidRDefault="00705277" w:rsidP="00705277">
            <w:pPr>
              <w:spacing w:after="0" w:line="240" w:lineRule="auto"/>
              <w:jc w:val="center"/>
              <w:rPr>
                <w:rFonts w:ascii="Calibri" w:eastAsia="Times New Roman" w:hAnsi="Calibri" w:cs="Calibri"/>
                <w:b/>
                <w:bCs/>
              </w:rPr>
            </w:pPr>
            <w:r w:rsidRPr="00705277">
              <w:rPr>
                <w:rFonts w:ascii="Calibri" w:eastAsia="Times New Roman" w:hAnsi="Calibri" w:cs="Calibri"/>
                <w:b/>
                <w:bCs/>
                <w:lang w:val="ro-RO"/>
              </w:rPr>
              <w:t xml:space="preserve">Diviziune </w:t>
            </w:r>
          </w:p>
        </w:tc>
        <w:tc>
          <w:tcPr>
            <w:tcW w:w="1620" w:type="dxa"/>
            <w:tcBorders>
              <w:top w:val="nil"/>
              <w:left w:val="nil"/>
              <w:bottom w:val="single" w:sz="12" w:space="0" w:color="auto"/>
              <w:right w:val="single" w:sz="8" w:space="0" w:color="auto"/>
            </w:tcBorders>
            <w:shd w:val="clear" w:color="auto" w:fill="auto"/>
            <w:vAlign w:val="center"/>
            <w:hideMark/>
          </w:tcPr>
          <w:p w14:paraId="7097E77D" w14:textId="77777777" w:rsidR="00705277" w:rsidRPr="00705277" w:rsidRDefault="00705277" w:rsidP="00705277">
            <w:pPr>
              <w:spacing w:after="0" w:line="240" w:lineRule="auto"/>
              <w:rPr>
                <w:rFonts w:ascii="Calibri" w:eastAsia="Times New Roman" w:hAnsi="Calibri" w:cs="Calibri"/>
                <w:b/>
                <w:bCs/>
              </w:rPr>
            </w:pPr>
            <w:r w:rsidRPr="00705277">
              <w:rPr>
                <w:rFonts w:ascii="Calibri" w:eastAsia="Times New Roman" w:hAnsi="Calibri" w:cs="Calibri"/>
                <w:b/>
                <w:bCs/>
                <w:lang w:val="ro-RO"/>
              </w:rPr>
              <w:t>Grupă</w:t>
            </w:r>
          </w:p>
        </w:tc>
        <w:tc>
          <w:tcPr>
            <w:tcW w:w="1620" w:type="dxa"/>
            <w:tcBorders>
              <w:top w:val="nil"/>
              <w:left w:val="nil"/>
              <w:bottom w:val="single" w:sz="12" w:space="0" w:color="auto"/>
              <w:right w:val="double" w:sz="6" w:space="0" w:color="auto"/>
            </w:tcBorders>
            <w:shd w:val="clear" w:color="auto" w:fill="auto"/>
            <w:vAlign w:val="center"/>
            <w:hideMark/>
          </w:tcPr>
          <w:p w14:paraId="0E989B3A" w14:textId="77777777" w:rsidR="00705277" w:rsidRPr="00705277" w:rsidRDefault="00705277" w:rsidP="00705277">
            <w:pPr>
              <w:spacing w:after="0" w:line="240" w:lineRule="auto"/>
              <w:rPr>
                <w:rFonts w:ascii="Calibri" w:eastAsia="Times New Roman" w:hAnsi="Calibri" w:cs="Calibri"/>
                <w:b/>
                <w:bCs/>
              </w:rPr>
            </w:pPr>
            <w:r w:rsidRPr="00705277">
              <w:rPr>
                <w:rFonts w:ascii="Calibri" w:eastAsia="Times New Roman" w:hAnsi="Calibri" w:cs="Calibri"/>
                <w:b/>
                <w:bCs/>
                <w:lang w:val="ro-RO"/>
              </w:rPr>
              <w:t xml:space="preserve"> Clasă </w:t>
            </w:r>
          </w:p>
        </w:tc>
        <w:tc>
          <w:tcPr>
            <w:tcW w:w="5500" w:type="dxa"/>
            <w:tcBorders>
              <w:top w:val="single" w:sz="8" w:space="0" w:color="auto"/>
              <w:left w:val="nil"/>
              <w:bottom w:val="single" w:sz="12" w:space="0" w:color="auto"/>
              <w:right w:val="single" w:sz="8" w:space="0" w:color="000000"/>
            </w:tcBorders>
            <w:shd w:val="clear" w:color="auto" w:fill="auto"/>
            <w:vAlign w:val="center"/>
            <w:hideMark/>
          </w:tcPr>
          <w:p w14:paraId="0F87BA71" w14:textId="77777777" w:rsidR="00705277" w:rsidRPr="00705277" w:rsidRDefault="00705277" w:rsidP="00705277">
            <w:pPr>
              <w:spacing w:after="0" w:line="240" w:lineRule="auto"/>
              <w:jc w:val="center"/>
              <w:rPr>
                <w:rFonts w:ascii="Calibri" w:eastAsia="Times New Roman" w:hAnsi="Calibri" w:cs="Calibri"/>
                <w:b/>
                <w:bCs/>
              </w:rPr>
            </w:pPr>
            <w:r w:rsidRPr="00705277">
              <w:rPr>
                <w:rFonts w:ascii="Calibri" w:eastAsia="Times New Roman" w:hAnsi="Calibri" w:cs="Calibri"/>
                <w:b/>
                <w:bCs/>
                <w:lang w:val="ro-RO"/>
              </w:rPr>
              <w:t>CAEN Rev.2</w:t>
            </w:r>
          </w:p>
        </w:tc>
      </w:tr>
      <w:tr w:rsidR="00705277" w:rsidRPr="00705277" w14:paraId="05265F22" w14:textId="77777777" w:rsidTr="00705277">
        <w:trPr>
          <w:trHeight w:val="30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09B0EFB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13</w:t>
            </w:r>
          </w:p>
        </w:tc>
        <w:tc>
          <w:tcPr>
            <w:tcW w:w="1620" w:type="dxa"/>
            <w:tcBorders>
              <w:top w:val="nil"/>
              <w:left w:val="nil"/>
              <w:bottom w:val="single" w:sz="8" w:space="0" w:color="auto"/>
              <w:right w:val="single" w:sz="8" w:space="0" w:color="auto"/>
            </w:tcBorders>
            <w:shd w:val="clear" w:color="000000" w:fill="D9D9D9"/>
            <w:vAlign w:val="center"/>
            <w:hideMark/>
          </w:tcPr>
          <w:p w14:paraId="63E9EFF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20A89DF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12" w:space="0" w:color="auto"/>
              <w:left w:val="nil"/>
              <w:bottom w:val="single" w:sz="8" w:space="0" w:color="auto"/>
              <w:right w:val="single" w:sz="8" w:space="0" w:color="000000"/>
            </w:tcBorders>
            <w:shd w:val="clear" w:color="000000" w:fill="D9D9D9"/>
            <w:vAlign w:val="center"/>
            <w:hideMark/>
          </w:tcPr>
          <w:p w14:paraId="7FC0090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produselor textile </w:t>
            </w:r>
          </w:p>
        </w:tc>
      </w:tr>
      <w:tr w:rsidR="00705277" w:rsidRPr="00705277" w14:paraId="5ACB7B24" w14:textId="77777777" w:rsidTr="00705277">
        <w:trPr>
          <w:trHeight w:val="5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C1C40E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2F244B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131</w:t>
            </w:r>
          </w:p>
        </w:tc>
        <w:tc>
          <w:tcPr>
            <w:tcW w:w="1620" w:type="dxa"/>
            <w:tcBorders>
              <w:top w:val="nil"/>
              <w:left w:val="nil"/>
              <w:bottom w:val="single" w:sz="8" w:space="0" w:color="auto"/>
              <w:right w:val="double" w:sz="6" w:space="0" w:color="auto"/>
            </w:tcBorders>
            <w:shd w:val="clear" w:color="auto" w:fill="auto"/>
            <w:vAlign w:val="center"/>
            <w:hideMark/>
          </w:tcPr>
          <w:p w14:paraId="334405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39A200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Pregătirea fibrelor şi filarea fibrelor textile</w:t>
            </w:r>
          </w:p>
        </w:tc>
      </w:tr>
      <w:tr w:rsidR="00705277" w:rsidRPr="00705277" w14:paraId="2F2DE182" w14:textId="77777777" w:rsidTr="00705277">
        <w:trPr>
          <w:trHeight w:val="900"/>
        </w:trPr>
        <w:tc>
          <w:tcPr>
            <w:tcW w:w="1840" w:type="dxa"/>
            <w:vMerge w:val="restart"/>
            <w:tcBorders>
              <w:top w:val="nil"/>
              <w:left w:val="single" w:sz="8" w:space="0" w:color="auto"/>
              <w:bottom w:val="single" w:sz="8" w:space="0" w:color="000000"/>
              <w:right w:val="single" w:sz="8" w:space="0" w:color="auto"/>
            </w:tcBorders>
            <w:shd w:val="clear" w:color="auto" w:fill="auto"/>
            <w:vAlign w:val="center"/>
            <w:hideMark/>
          </w:tcPr>
          <w:p w14:paraId="4B4002A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hideMark/>
          </w:tcPr>
          <w:p w14:paraId="71B35E3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vMerge w:val="restart"/>
            <w:tcBorders>
              <w:top w:val="nil"/>
              <w:left w:val="single" w:sz="8" w:space="0" w:color="auto"/>
              <w:bottom w:val="single" w:sz="8" w:space="0" w:color="000000"/>
              <w:right w:val="double" w:sz="6" w:space="0" w:color="auto"/>
            </w:tcBorders>
            <w:shd w:val="clear" w:color="auto" w:fill="auto"/>
            <w:vAlign w:val="center"/>
            <w:hideMark/>
          </w:tcPr>
          <w:p w14:paraId="09326D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1310</w:t>
            </w:r>
          </w:p>
        </w:tc>
        <w:tc>
          <w:tcPr>
            <w:tcW w:w="5500" w:type="dxa"/>
            <w:tcBorders>
              <w:top w:val="single" w:sz="8" w:space="0" w:color="auto"/>
              <w:left w:val="nil"/>
              <w:bottom w:val="nil"/>
              <w:right w:val="single" w:sz="8" w:space="0" w:color="000000"/>
            </w:tcBorders>
            <w:shd w:val="clear" w:color="auto" w:fill="auto"/>
            <w:vAlign w:val="center"/>
            <w:hideMark/>
          </w:tcPr>
          <w:p w14:paraId="6E9041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Pregătirea fibrelor şi filarea fibrelor textile</w:t>
            </w:r>
          </w:p>
        </w:tc>
      </w:tr>
      <w:tr w:rsidR="00705277" w:rsidRPr="00705277" w14:paraId="2E317729" w14:textId="77777777" w:rsidTr="00705277">
        <w:trPr>
          <w:trHeight w:val="300"/>
        </w:trPr>
        <w:tc>
          <w:tcPr>
            <w:tcW w:w="1840" w:type="dxa"/>
            <w:vMerge/>
            <w:tcBorders>
              <w:top w:val="nil"/>
              <w:left w:val="single" w:sz="8" w:space="0" w:color="auto"/>
              <w:bottom w:val="single" w:sz="8" w:space="0" w:color="000000"/>
              <w:right w:val="single" w:sz="8" w:space="0" w:color="auto"/>
            </w:tcBorders>
            <w:vAlign w:val="center"/>
            <w:hideMark/>
          </w:tcPr>
          <w:p w14:paraId="0E310495"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single" w:sz="8" w:space="0" w:color="auto"/>
            </w:tcBorders>
            <w:vAlign w:val="center"/>
            <w:hideMark/>
          </w:tcPr>
          <w:p w14:paraId="09897F21"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double" w:sz="6" w:space="0" w:color="auto"/>
            </w:tcBorders>
            <w:vAlign w:val="center"/>
            <w:hideMark/>
          </w:tcPr>
          <w:p w14:paraId="7ADED4E6" w14:textId="77777777" w:rsidR="00705277" w:rsidRPr="00705277" w:rsidRDefault="00705277" w:rsidP="00705277">
            <w:pPr>
              <w:spacing w:after="0" w:line="240" w:lineRule="auto"/>
              <w:rPr>
                <w:rFonts w:ascii="Calibri" w:eastAsia="Times New Roman" w:hAnsi="Calibri" w:cs="Calibri"/>
              </w:rPr>
            </w:pPr>
          </w:p>
        </w:tc>
        <w:tc>
          <w:tcPr>
            <w:tcW w:w="5500" w:type="dxa"/>
            <w:tcBorders>
              <w:top w:val="nil"/>
              <w:left w:val="nil"/>
              <w:bottom w:val="nil"/>
              <w:right w:val="single" w:sz="8" w:space="0" w:color="000000"/>
            </w:tcBorders>
            <w:shd w:val="clear" w:color="auto" w:fill="auto"/>
            <w:vAlign w:val="center"/>
            <w:hideMark/>
          </w:tcPr>
          <w:p w14:paraId="519A796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r>
      <w:tr w:rsidR="00705277" w:rsidRPr="00705277" w14:paraId="24BD7968" w14:textId="77777777" w:rsidTr="00705277">
        <w:trPr>
          <w:trHeight w:val="2295"/>
        </w:trPr>
        <w:tc>
          <w:tcPr>
            <w:tcW w:w="1840" w:type="dxa"/>
            <w:vMerge/>
            <w:tcBorders>
              <w:top w:val="nil"/>
              <w:left w:val="single" w:sz="8" w:space="0" w:color="auto"/>
              <w:bottom w:val="single" w:sz="8" w:space="0" w:color="000000"/>
              <w:right w:val="single" w:sz="8" w:space="0" w:color="auto"/>
            </w:tcBorders>
            <w:vAlign w:val="center"/>
            <w:hideMark/>
          </w:tcPr>
          <w:p w14:paraId="3AB51F96"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single" w:sz="8" w:space="0" w:color="auto"/>
            </w:tcBorders>
            <w:vAlign w:val="center"/>
            <w:hideMark/>
          </w:tcPr>
          <w:p w14:paraId="5189801A"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double" w:sz="6" w:space="0" w:color="auto"/>
            </w:tcBorders>
            <w:vAlign w:val="center"/>
            <w:hideMark/>
          </w:tcPr>
          <w:p w14:paraId="230451A5" w14:textId="77777777" w:rsidR="00705277" w:rsidRPr="00705277" w:rsidRDefault="00705277" w:rsidP="00705277">
            <w:pPr>
              <w:spacing w:after="0" w:line="240" w:lineRule="auto"/>
              <w:rPr>
                <w:rFonts w:ascii="Calibri" w:eastAsia="Times New Roman" w:hAnsi="Calibri" w:cs="Calibri"/>
              </w:rPr>
            </w:pPr>
          </w:p>
        </w:tc>
        <w:tc>
          <w:tcPr>
            <w:tcW w:w="5500" w:type="dxa"/>
            <w:tcBorders>
              <w:top w:val="nil"/>
              <w:left w:val="nil"/>
              <w:bottom w:val="nil"/>
              <w:right w:val="single" w:sz="8" w:space="0" w:color="000000"/>
            </w:tcBorders>
            <w:shd w:val="clear" w:color="auto" w:fill="auto"/>
            <w:vAlign w:val="center"/>
            <w:hideMark/>
          </w:tcPr>
          <w:p w14:paraId="77BCE58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Cu excepţia </w:t>
            </w:r>
            <w:r w:rsidRPr="00705277">
              <w:rPr>
                <w:rFonts w:ascii="Calibri" w:eastAsia="Times New Roman" w:hAnsi="Calibri" w:cs="Calibri"/>
                <w:lang w:val="ro-RO"/>
              </w:rPr>
              <w:t>inului, în stare brută, topit, meliţat,pieptănat sau prelucrat în alt mod, dar netors; câlţi şi deşeuri de in (inclusiv deşeuri de fire şi material fibros garnetat) si a cânepii, în stare brută, topită,meliţată,pieptănată sau prelucrată în alt mod, dar netoarsă; câlţi şi deşeuri de cânepă (inclusiv deşeuri de fire şi material fibros garnetat</w:t>
            </w:r>
          </w:p>
        </w:tc>
      </w:tr>
      <w:tr w:rsidR="00705277" w:rsidRPr="00705277" w14:paraId="4193124B" w14:textId="77777777" w:rsidTr="00705277">
        <w:trPr>
          <w:trHeight w:val="315"/>
        </w:trPr>
        <w:tc>
          <w:tcPr>
            <w:tcW w:w="1840" w:type="dxa"/>
            <w:vMerge/>
            <w:tcBorders>
              <w:top w:val="nil"/>
              <w:left w:val="single" w:sz="8" w:space="0" w:color="auto"/>
              <w:bottom w:val="single" w:sz="8" w:space="0" w:color="000000"/>
              <w:right w:val="single" w:sz="8" w:space="0" w:color="auto"/>
            </w:tcBorders>
            <w:vAlign w:val="center"/>
            <w:hideMark/>
          </w:tcPr>
          <w:p w14:paraId="13E741DB"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single" w:sz="8" w:space="0" w:color="auto"/>
            </w:tcBorders>
            <w:vAlign w:val="center"/>
            <w:hideMark/>
          </w:tcPr>
          <w:p w14:paraId="29D63571"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auto"/>
              <w:bottom w:val="single" w:sz="8" w:space="0" w:color="000000"/>
              <w:right w:val="double" w:sz="6" w:space="0" w:color="auto"/>
            </w:tcBorders>
            <w:vAlign w:val="center"/>
            <w:hideMark/>
          </w:tcPr>
          <w:p w14:paraId="19CD0373" w14:textId="77777777" w:rsidR="00705277" w:rsidRPr="00705277" w:rsidRDefault="00705277" w:rsidP="00705277">
            <w:pPr>
              <w:spacing w:after="0" w:line="240" w:lineRule="auto"/>
              <w:rPr>
                <w:rFonts w:ascii="Calibri" w:eastAsia="Times New Roman" w:hAnsi="Calibri" w:cs="Calibri"/>
              </w:rPr>
            </w:pPr>
          </w:p>
        </w:tc>
        <w:tc>
          <w:tcPr>
            <w:tcW w:w="5500" w:type="dxa"/>
            <w:tcBorders>
              <w:top w:val="nil"/>
              <w:left w:val="nil"/>
              <w:bottom w:val="single" w:sz="8" w:space="0" w:color="auto"/>
              <w:right w:val="single" w:sz="8" w:space="0" w:color="000000"/>
            </w:tcBorders>
            <w:shd w:val="clear" w:color="auto" w:fill="auto"/>
            <w:vAlign w:val="center"/>
            <w:hideMark/>
          </w:tcPr>
          <w:p w14:paraId="690A0C9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r>
      <w:tr w:rsidR="00705277" w:rsidRPr="00705277" w14:paraId="7C8B41B8"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2319B9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42BC41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E0F13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35DB23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4100DEA"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5652A3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510D83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132</w:t>
            </w:r>
          </w:p>
        </w:tc>
        <w:tc>
          <w:tcPr>
            <w:tcW w:w="1620" w:type="dxa"/>
            <w:tcBorders>
              <w:top w:val="nil"/>
              <w:left w:val="nil"/>
              <w:bottom w:val="single" w:sz="8" w:space="0" w:color="auto"/>
              <w:right w:val="double" w:sz="6" w:space="0" w:color="auto"/>
            </w:tcBorders>
            <w:shd w:val="clear" w:color="auto" w:fill="auto"/>
            <w:vAlign w:val="center"/>
            <w:hideMark/>
          </w:tcPr>
          <w:p w14:paraId="4242BEB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59A85E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Producţia de ţesături </w:t>
            </w:r>
          </w:p>
        </w:tc>
      </w:tr>
      <w:tr w:rsidR="00705277" w:rsidRPr="00705277" w14:paraId="55F68340"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6F2B4C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80E30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35EE2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1320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A25C4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Producţia de ţesături </w:t>
            </w:r>
          </w:p>
        </w:tc>
      </w:tr>
      <w:tr w:rsidR="00705277" w:rsidRPr="00705277" w14:paraId="084531F9"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D1611C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2B3FB5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133</w:t>
            </w:r>
          </w:p>
        </w:tc>
        <w:tc>
          <w:tcPr>
            <w:tcW w:w="1620" w:type="dxa"/>
            <w:tcBorders>
              <w:top w:val="nil"/>
              <w:left w:val="nil"/>
              <w:bottom w:val="single" w:sz="8" w:space="0" w:color="auto"/>
              <w:right w:val="double" w:sz="6" w:space="0" w:color="auto"/>
            </w:tcBorders>
            <w:shd w:val="clear" w:color="auto" w:fill="auto"/>
            <w:vAlign w:val="center"/>
            <w:hideMark/>
          </w:tcPr>
          <w:p w14:paraId="4DBE3DE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659A61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Finisarea materialelor textile </w:t>
            </w:r>
          </w:p>
        </w:tc>
      </w:tr>
      <w:tr w:rsidR="00705277" w:rsidRPr="00705277" w14:paraId="3F5EE26F"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19AD5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C062A3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38E84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1330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D7F15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Finisarea materialelor textile </w:t>
            </w:r>
          </w:p>
        </w:tc>
      </w:tr>
      <w:tr w:rsidR="00705277" w:rsidRPr="00705277" w14:paraId="24DD372C"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621A0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311895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139</w:t>
            </w:r>
          </w:p>
        </w:tc>
        <w:tc>
          <w:tcPr>
            <w:tcW w:w="1620" w:type="dxa"/>
            <w:tcBorders>
              <w:top w:val="nil"/>
              <w:left w:val="nil"/>
              <w:bottom w:val="single" w:sz="8" w:space="0" w:color="auto"/>
              <w:right w:val="double" w:sz="6" w:space="0" w:color="auto"/>
            </w:tcBorders>
            <w:shd w:val="clear" w:color="auto" w:fill="auto"/>
            <w:vAlign w:val="center"/>
            <w:hideMark/>
          </w:tcPr>
          <w:p w14:paraId="12CEB6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F4E960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altor articole textile </w:t>
            </w:r>
          </w:p>
        </w:tc>
      </w:tr>
      <w:tr w:rsidR="00705277" w:rsidRPr="00705277" w14:paraId="07C037D8" w14:textId="77777777" w:rsidTr="00705277">
        <w:trPr>
          <w:trHeight w:val="12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59A5D2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DF4E7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75C526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BD1B95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de metraje prin tricotare sau croşetare</w:t>
            </w:r>
          </w:p>
        </w:tc>
      </w:tr>
      <w:tr w:rsidR="00705277" w:rsidRPr="00705277" w14:paraId="2B01D07E" w14:textId="77777777" w:rsidTr="00705277">
        <w:trPr>
          <w:trHeight w:val="18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42B08E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3201389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3E40AC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E7EA16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articole confecţionate din textile (cu excepţia îmbrăcămintei şi lenjeriei de corp) </w:t>
            </w:r>
          </w:p>
        </w:tc>
      </w:tr>
      <w:tr w:rsidR="00705277" w:rsidRPr="00705277" w14:paraId="0B7204BF"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FA84B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672375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6C111E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7D82E3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covoare şi mochete </w:t>
            </w:r>
          </w:p>
        </w:tc>
      </w:tr>
      <w:tr w:rsidR="00705277" w:rsidRPr="00705277" w14:paraId="0C674AD8"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02CC42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06E62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5C9F55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FD57E9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odgoane, frânghii, sfori şi plase </w:t>
            </w:r>
          </w:p>
        </w:tc>
      </w:tr>
      <w:tr w:rsidR="00705277" w:rsidRPr="00705277" w14:paraId="13AB4F5D" w14:textId="77777777" w:rsidTr="00705277">
        <w:trPr>
          <w:trHeight w:val="81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1AEF2F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FABFE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4465F6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1395</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AC5DC8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textile neţesute şi articole din acestea, cu excepţia confecţiilor de îmbrăcăminte </w:t>
            </w:r>
          </w:p>
        </w:tc>
      </w:tr>
      <w:tr w:rsidR="00705277" w:rsidRPr="00705277" w14:paraId="63D043F3" w14:textId="77777777" w:rsidTr="00705277">
        <w:trPr>
          <w:trHeight w:val="58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E106E8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76D701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C72C30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1396</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9B1C49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articole tehnice şi industriale din textile </w:t>
            </w:r>
          </w:p>
        </w:tc>
      </w:tr>
      <w:tr w:rsidR="00705277" w:rsidRPr="00705277" w14:paraId="13A0056D" w14:textId="77777777" w:rsidTr="00705277">
        <w:trPr>
          <w:trHeight w:val="36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7CBB2B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C9416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83CC8F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1399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EF763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textile n.c.a. </w:t>
            </w:r>
          </w:p>
        </w:tc>
      </w:tr>
      <w:tr w:rsidR="00705277" w:rsidRPr="00705277" w14:paraId="6EE17C13" w14:textId="77777777" w:rsidTr="00705277">
        <w:trPr>
          <w:trHeight w:val="28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7CFCEB4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14</w:t>
            </w:r>
          </w:p>
        </w:tc>
        <w:tc>
          <w:tcPr>
            <w:tcW w:w="1620" w:type="dxa"/>
            <w:tcBorders>
              <w:top w:val="nil"/>
              <w:left w:val="nil"/>
              <w:bottom w:val="single" w:sz="8" w:space="0" w:color="auto"/>
              <w:right w:val="single" w:sz="8" w:space="0" w:color="auto"/>
            </w:tcBorders>
            <w:shd w:val="clear" w:color="000000" w:fill="D9D9D9"/>
            <w:vAlign w:val="center"/>
            <w:hideMark/>
          </w:tcPr>
          <w:p w14:paraId="0DDBFE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4BCBEF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69B5649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de îmbrăcăminte </w:t>
            </w:r>
          </w:p>
        </w:tc>
      </w:tr>
      <w:tr w:rsidR="00705277" w:rsidRPr="00705277" w14:paraId="369ACD4C"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B61E91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63767A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68F4A4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22167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56A63FC" w14:textId="77777777" w:rsidTr="00705277">
        <w:trPr>
          <w:trHeight w:val="70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BC2BD0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8DB201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141</w:t>
            </w:r>
          </w:p>
        </w:tc>
        <w:tc>
          <w:tcPr>
            <w:tcW w:w="1620" w:type="dxa"/>
            <w:tcBorders>
              <w:top w:val="nil"/>
              <w:left w:val="nil"/>
              <w:bottom w:val="single" w:sz="8" w:space="0" w:color="auto"/>
              <w:right w:val="double" w:sz="6" w:space="0" w:color="auto"/>
            </w:tcBorders>
            <w:shd w:val="clear" w:color="auto" w:fill="auto"/>
            <w:vAlign w:val="center"/>
            <w:hideMark/>
          </w:tcPr>
          <w:p w14:paraId="796A1AB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68EF56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Fabricarea articolelor de îmbrăcăminte, cu excepţia articolelor din blană</w:t>
            </w:r>
          </w:p>
        </w:tc>
      </w:tr>
      <w:tr w:rsidR="00705277" w:rsidRPr="00705277" w14:paraId="31D1B3B2" w14:textId="77777777" w:rsidTr="00705277">
        <w:trPr>
          <w:trHeight w:val="48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D8AB17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CC6B97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EC5A32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1411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F12083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de îmbrăcăminte din piele </w:t>
            </w:r>
          </w:p>
        </w:tc>
      </w:tr>
      <w:tr w:rsidR="00705277" w:rsidRPr="00705277" w14:paraId="1186798E"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4E770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DCE31D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A5AFCB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1412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F9CE83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articole de îmbrăcăminte pentru lucru </w:t>
            </w:r>
          </w:p>
        </w:tc>
      </w:tr>
      <w:tr w:rsidR="00705277" w:rsidRPr="00705277" w14:paraId="472CFC87" w14:textId="77777777" w:rsidTr="00705277">
        <w:trPr>
          <w:trHeight w:val="75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EF1E6B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12C17A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394252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1413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563227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de îmbrăcăminte (exclusiv lenjeria de corp) </w:t>
            </w:r>
          </w:p>
        </w:tc>
      </w:tr>
      <w:tr w:rsidR="00705277" w:rsidRPr="00705277" w14:paraId="3636E1FC" w14:textId="77777777" w:rsidTr="00705277">
        <w:trPr>
          <w:trHeight w:val="58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3E098B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A4F7DD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69CA23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1414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208C9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articole de lenjerie de corp </w:t>
            </w:r>
          </w:p>
        </w:tc>
      </w:tr>
      <w:tr w:rsidR="00705277" w:rsidRPr="00705277" w14:paraId="32F5E314" w14:textId="77777777" w:rsidTr="00705277">
        <w:trPr>
          <w:trHeight w:val="76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288616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50E8D7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A567D5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1419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312CA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de îmbrăcăminte şi accesorii n.c.a. </w:t>
            </w:r>
          </w:p>
        </w:tc>
      </w:tr>
      <w:tr w:rsidR="00705277" w:rsidRPr="00705277" w14:paraId="7AE9C298"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E1551E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2F3EA6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2734E7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C9568F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FF9AF90"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4DB37C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8F6CEB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142</w:t>
            </w:r>
          </w:p>
        </w:tc>
        <w:tc>
          <w:tcPr>
            <w:tcW w:w="1620" w:type="dxa"/>
            <w:tcBorders>
              <w:top w:val="nil"/>
              <w:left w:val="nil"/>
              <w:bottom w:val="single" w:sz="8" w:space="0" w:color="auto"/>
              <w:right w:val="double" w:sz="6" w:space="0" w:color="auto"/>
            </w:tcBorders>
            <w:shd w:val="clear" w:color="auto" w:fill="auto"/>
            <w:vAlign w:val="center"/>
            <w:hideMark/>
          </w:tcPr>
          <w:p w14:paraId="4F660A9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8B12C3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din blană </w:t>
            </w:r>
          </w:p>
        </w:tc>
      </w:tr>
      <w:tr w:rsidR="00705277" w:rsidRPr="00705277" w14:paraId="42B0D59A" w14:textId="77777777" w:rsidTr="00705277">
        <w:trPr>
          <w:trHeight w:val="48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8D11E0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978B50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6C67F6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1420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812576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din blană </w:t>
            </w:r>
          </w:p>
        </w:tc>
      </w:tr>
      <w:tr w:rsidR="00705277" w:rsidRPr="00705277" w14:paraId="1B568FC1"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4FF491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0A3D08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7835E0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5B9FE1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1AB170B1" w14:textId="77777777" w:rsidTr="00705277">
        <w:trPr>
          <w:trHeight w:val="63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2D5A43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908FE2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143</w:t>
            </w:r>
          </w:p>
        </w:tc>
        <w:tc>
          <w:tcPr>
            <w:tcW w:w="1620" w:type="dxa"/>
            <w:tcBorders>
              <w:top w:val="nil"/>
              <w:left w:val="nil"/>
              <w:bottom w:val="single" w:sz="8" w:space="0" w:color="auto"/>
              <w:right w:val="double" w:sz="6" w:space="0" w:color="auto"/>
            </w:tcBorders>
            <w:shd w:val="clear" w:color="auto" w:fill="auto"/>
            <w:vAlign w:val="center"/>
            <w:hideMark/>
          </w:tcPr>
          <w:p w14:paraId="290A54B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C61B03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de îmbrăcăminte prin tricotare sau croşetare </w:t>
            </w:r>
          </w:p>
        </w:tc>
      </w:tr>
      <w:tr w:rsidR="00705277" w:rsidRPr="00705277" w14:paraId="06F24422" w14:textId="77777777" w:rsidTr="00705277">
        <w:trPr>
          <w:trHeight w:val="49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43CF9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52486D4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F9589B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1431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6D14FE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prin tricotare sau croşetare a ciorapilor şi articolelor de galanterie </w:t>
            </w:r>
          </w:p>
        </w:tc>
      </w:tr>
      <w:tr w:rsidR="00705277" w:rsidRPr="00705277" w14:paraId="34349095" w14:textId="77777777" w:rsidTr="00705277">
        <w:trPr>
          <w:trHeight w:val="52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72C743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F732DB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0AE51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1439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A70CB5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prin tricotare sau croşetare a altor articole de îmbrăcăminte </w:t>
            </w:r>
          </w:p>
        </w:tc>
      </w:tr>
      <w:tr w:rsidR="00705277" w:rsidRPr="00705277" w14:paraId="45C5D181" w14:textId="77777777" w:rsidTr="00705277">
        <w:trPr>
          <w:trHeight w:val="75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5F9B79C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16</w:t>
            </w:r>
          </w:p>
        </w:tc>
        <w:tc>
          <w:tcPr>
            <w:tcW w:w="1620" w:type="dxa"/>
            <w:tcBorders>
              <w:top w:val="nil"/>
              <w:left w:val="nil"/>
              <w:bottom w:val="single" w:sz="8" w:space="0" w:color="auto"/>
              <w:right w:val="single" w:sz="8" w:space="0" w:color="auto"/>
            </w:tcBorders>
            <w:shd w:val="clear" w:color="000000" w:fill="D9D9D9"/>
            <w:vAlign w:val="center"/>
            <w:hideMark/>
          </w:tcPr>
          <w:p w14:paraId="6A9B6C0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678B62B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6956E61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Prelucrarea lemnului, fabricarea  produselor din lemn şi plută, cu excepţia mobilei; fabricarea articolelor din paie şi din alte materiale vegetale împletite </w:t>
            </w:r>
          </w:p>
        </w:tc>
      </w:tr>
      <w:tr w:rsidR="00705277" w:rsidRPr="00705277" w14:paraId="73695C38" w14:textId="77777777" w:rsidTr="00705277">
        <w:trPr>
          <w:trHeight w:val="67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10310D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DA9CCD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162</w:t>
            </w:r>
          </w:p>
        </w:tc>
        <w:tc>
          <w:tcPr>
            <w:tcW w:w="1620" w:type="dxa"/>
            <w:tcBorders>
              <w:top w:val="nil"/>
              <w:left w:val="nil"/>
              <w:bottom w:val="single" w:sz="8" w:space="0" w:color="000000"/>
              <w:right w:val="double" w:sz="6" w:space="0" w:color="auto"/>
            </w:tcBorders>
            <w:shd w:val="clear" w:color="auto" w:fill="auto"/>
            <w:vAlign w:val="center"/>
            <w:hideMark/>
          </w:tcPr>
          <w:p w14:paraId="7623370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000000"/>
              <w:right w:val="single" w:sz="8" w:space="0" w:color="000000"/>
            </w:tcBorders>
            <w:shd w:val="clear" w:color="auto" w:fill="auto"/>
            <w:vAlign w:val="center"/>
            <w:hideMark/>
          </w:tcPr>
          <w:p w14:paraId="4003F8B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produselor din lemn, plută, paie şi din alte materiale vegetale </w:t>
            </w:r>
          </w:p>
        </w:tc>
      </w:tr>
      <w:tr w:rsidR="00705277" w:rsidRPr="00705277" w14:paraId="2051CDF2" w14:textId="77777777" w:rsidTr="00705277">
        <w:trPr>
          <w:trHeight w:val="3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C03C51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7AC90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22F1D4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1621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482931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furnire şi a  panourilor din lemn </w:t>
            </w:r>
          </w:p>
        </w:tc>
      </w:tr>
      <w:tr w:rsidR="00705277" w:rsidRPr="00705277" w14:paraId="19BE939F" w14:textId="77777777" w:rsidTr="00705277">
        <w:trPr>
          <w:trHeight w:val="28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D5688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BC5D41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F66A4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1622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FB2CF1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parchetului asamblat în panouri </w:t>
            </w:r>
          </w:p>
        </w:tc>
      </w:tr>
      <w:tr w:rsidR="00705277" w:rsidRPr="00705277" w14:paraId="5323BC71" w14:textId="77777777" w:rsidTr="00705277">
        <w:trPr>
          <w:trHeight w:val="2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F32097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DA0DCE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F46CA1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1624</w:t>
            </w:r>
          </w:p>
        </w:tc>
        <w:tc>
          <w:tcPr>
            <w:tcW w:w="5500" w:type="dxa"/>
            <w:tcBorders>
              <w:top w:val="single" w:sz="8" w:space="0" w:color="000000"/>
              <w:left w:val="nil"/>
              <w:bottom w:val="single" w:sz="8" w:space="0" w:color="auto"/>
              <w:right w:val="single" w:sz="8" w:space="0" w:color="000000"/>
            </w:tcBorders>
            <w:shd w:val="clear" w:color="auto" w:fill="auto"/>
            <w:vAlign w:val="center"/>
            <w:hideMark/>
          </w:tcPr>
          <w:p w14:paraId="79C3446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ambalajelor din lemn </w:t>
            </w:r>
          </w:p>
        </w:tc>
      </w:tr>
      <w:tr w:rsidR="00705277" w:rsidRPr="00705277" w14:paraId="143F7FC7" w14:textId="77777777" w:rsidTr="00705277">
        <w:trPr>
          <w:trHeight w:val="100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D012EAB"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1681403"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0D49248" w14:textId="77777777" w:rsidR="00705277" w:rsidRPr="00705277" w:rsidRDefault="00705277" w:rsidP="00183260">
            <w:pPr>
              <w:spacing w:after="0" w:line="240" w:lineRule="auto"/>
              <w:rPr>
                <w:rFonts w:ascii="Calibri" w:eastAsia="Times New Roman" w:hAnsi="Calibri" w:cs="Calibri"/>
              </w:rPr>
            </w:pPr>
            <w:r w:rsidRPr="00705277">
              <w:rPr>
                <w:rFonts w:ascii="Calibri" w:eastAsia="Times New Roman" w:hAnsi="Calibri" w:cs="Calibri"/>
                <w:lang w:val="ro-RO"/>
              </w:rPr>
              <w:t>1629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5FC89CF" w14:textId="77777777" w:rsidR="00705277" w:rsidRPr="00705277" w:rsidRDefault="00705277" w:rsidP="00705277">
            <w:pPr>
              <w:spacing w:after="0" w:line="240" w:lineRule="auto"/>
              <w:rPr>
                <w:rFonts w:ascii="Calibri" w:eastAsia="Times New Roman" w:hAnsi="Calibri" w:cs="Calibri"/>
              </w:rPr>
            </w:pPr>
            <w:r w:rsidRPr="00705277">
              <w:rPr>
                <w:rFonts w:ascii="Calibri" w:eastAsia="Times New Roman" w:hAnsi="Calibri" w:cs="Calibri"/>
                <w:lang w:val="ro-RO"/>
              </w:rPr>
              <w:t>Fabricarea altor produse din lemn; fabricarea articolelor din plută, paie şi din alte materiale vegetale împletite</w:t>
            </w:r>
          </w:p>
        </w:tc>
      </w:tr>
      <w:tr w:rsidR="00705277" w:rsidRPr="00705277" w14:paraId="0033AB8D" w14:textId="77777777" w:rsidTr="00705277">
        <w:trPr>
          <w:trHeight w:val="51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6315A3E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17</w:t>
            </w:r>
          </w:p>
        </w:tc>
        <w:tc>
          <w:tcPr>
            <w:tcW w:w="1620" w:type="dxa"/>
            <w:tcBorders>
              <w:top w:val="nil"/>
              <w:left w:val="nil"/>
              <w:bottom w:val="single" w:sz="8" w:space="0" w:color="auto"/>
              <w:right w:val="single" w:sz="8" w:space="0" w:color="auto"/>
            </w:tcBorders>
            <w:shd w:val="clear" w:color="000000" w:fill="D9D9D9"/>
            <w:vAlign w:val="center"/>
            <w:hideMark/>
          </w:tcPr>
          <w:p w14:paraId="503D87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63899DA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3172124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Fabricarea hârtiei și a produselor din hârtie</w:t>
            </w:r>
          </w:p>
        </w:tc>
      </w:tr>
      <w:tr w:rsidR="00705277" w:rsidRPr="00705277" w14:paraId="371E34F9" w14:textId="77777777" w:rsidTr="00705277">
        <w:trPr>
          <w:trHeight w:val="3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948E27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C24C97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172</w:t>
            </w:r>
          </w:p>
        </w:tc>
        <w:tc>
          <w:tcPr>
            <w:tcW w:w="1620" w:type="dxa"/>
            <w:tcBorders>
              <w:top w:val="nil"/>
              <w:left w:val="nil"/>
              <w:bottom w:val="single" w:sz="8" w:space="0" w:color="000000"/>
              <w:right w:val="double" w:sz="6" w:space="0" w:color="auto"/>
            </w:tcBorders>
            <w:shd w:val="clear" w:color="auto" w:fill="auto"/>
            <w:vAlign w:val="center"/>
            <w:hideMark/>
          </w:tcPr>
          <w:p w14:paraId="0A50F6F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F1EAEA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din hârtie şi carton </w:t>
            </w:r>
          </w:p>
        </w:tc>
      </w:tr>
      <w:tr w:rsidR="00705277" w:rsidRPr="00705277" w14:paraId="45A896F8" w14:textId="77777777" w:rsidTr="00705277">
        <w:trPr>
          <w:trHeight w:val="6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CE3102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DF0280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13D39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1721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4DFB82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hârtiei şi cartonului ondulat şi a ambalajelor din hârtie şi carton </w:t>
            </w:r>
          </w:p>
        </w:tc>
      </w:tr>
      <w:tr w:rsidR="00705277" w:rsidRPr="00705277" w14:paraId="38C41B66" w14:textId="77777777" w:rsidTr="00705277">
        <w:trPr>
          <w:trHeight w:val="67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FB48A0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C1FF1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081B0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1722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A6B12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produselor de uz gospodăresc şi sanitar, din hârtie sau carton </w:t>
            </w:r>
          </w:p>
        </w:tc>
      </w:tr>
      <w:tr w:rsidR="00705277" w:rsidRPr="00705277" w14:paraId="20414EA1" w14:textId="77777777" w:rsidTr="00705277">
        <w:trPr>
          <w:trHeight w:val="45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65BE75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EC662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BAE38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1723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5AAB0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articolelor de papetărie</w:t>
            </w:r>
          </w:p>
        </w:tc>
      </w:tr>
      <w:tr w:rsidR="00705277" w:rsidRPr="00705277" w14:paraId="7E2ACA75" w14:textId="77777777" w:rsidTr="00705277">
        <w:trPr>
          <w:trHeight w:val="21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472383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CE2E1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6FE720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1724</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A698BF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tapetului </w:t>
            </w:r>
          </w:p>
        </w:tc>
      </w:tr>
      <w:tr w:rsidR="00705277" w:rsidRPr="00705277" w14:paraId="05C63C9D" w14:textId="77777777" w:rsidTr="00705277">
        <w:trPr>
          <w:trHeight w:val="21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AA5DAE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7CB6E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2632F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1729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2111E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din hârtie şi carton n.c.a. </w:t>
            </w:r>
          </w:p>
        </w:tc>
      </w:tr>
      <w:tr w:rsidR="00705277" w:rsidRPr="00705277" w14:paraId="00DDBE9E" w14:textId="77777777" w:rsidTr="00705277">
        <w:trPr>
          <w:trHeight w:val="46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2110055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21</w:t>
            </w:r>
          </w:p>
        </w:tc>
        <w:tc>
          <w:tcPr>
            <w:tcW w:w="1620" w:type="dxa"/>
            <w:tcBorders>
              <w:top w:val="nil"/>
              <w:left w:val="nil"/>
              <w:bottom w:val="single" w:sz="8" w:space="0" w:color="auto"/>
              <w:right w:val="single" w:sz="8" w:space="0" w:color="auto"/>
            </w:tcBorders>
            <w:shd w:val="clear" w:color="000000" w:fill="D9D9D9"/>
            <w:vAlign w:val="center"/>
            <w:hideMark/>
          </w:tcPr>
          <w:p w14:paraId="7EA8A35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268EC27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auto"/>
              <w:right w:val="single" w:sz="8" w:space="0" w:color="000000"/>
            </w:tcBorders>
            <w:shd w:val="clear" w:color="000000" w:fill="D9D9D9"/>
            <w:vAlign w:val="center"/>
            <w:hideMark/>
          </w:tcPr>
          <w:p w14:paraId="4DC7B0F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produselor farmaceutice de bază şi a preparatelor farmaceutice </w:t>
            </w:r>
          </w:p>
        </w:tc>
      </w:tr>
      <w:tr w:rsidR="00705277" w:rsidRPr="00705277" w14:paraId="511D8C76" w14:textId="77777777" w:rsidTr="00705277">
        <w:trPr>
          <w:trHeight w:val="37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5E66BA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3BD68C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212</w:t>
            </w:r>
          </w:p>
        </w:tc>
        <w:tc>
          <w:tcPr>
            <w:tcW w:w="1620" w:type="dxa"/>
            <w:tcBorders>
              <w:top w:val="nil"/>
              <w:left w:val="nil"/>
              <w:bottom w:val="single" w:sz="8" w:space="0" w:color="auto"/>
              <w:right w:val="double" w:sz="6" w:space="0" w:color="auto"/>
            </w:tcBorders>
            <w:shd w:val="clear" w:color="auto" w:fill="auto"/>
            <w:vAlign w:val="center"/>
            <w:hideMark/>
          </w:tcPr>
          <w:p w14:paraId="1469373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378172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preparatelor farmaceutice </w:t>
            </w:r>
          </w:p>
        </w:tc>
      </w:tr>
      <w:tr w:rsidR="00705277" w:rsidRPr="00705277" w14:paraId="1034BB5E"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5A25B6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099D57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89EF5B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2120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54481C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preparatelor farmaceutice </w:t>
            </w:r>
          </w:p>
        </w:tc>
      </w:tr>
      <w:tr w:rsidR="00705277" w:rsidRPr="00705277" w14:paraId="6579081A"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204BE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B0BD9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0ABE5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DA2468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A2D11A4" w14:textId="77777777" w:rsidTr="00705277">
        <w:trPr>
          <w:trHeight w:val="37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6F38C3D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22</w:t>
            </w:r>
          </w:p>
        </w:tc>
        <w:tc>
          <w:tcPr>
            <w:tcW w:w="1620" w:type="dxa"/>
            <w:tcBorders>
              <w:top w:val="nil"/>
              <w:left w:val="nil"/>
              <w:bottom w:val="single" w:sz="8" w:space="0" w:color="auto"/>
              <w:right w:val="single" w:sz="8" w:space="0" w:color="auto"/>
            </w:tcBorders>
            <w:shd w:val="clear" w:color="000000" w:fill="D9D9D9"/>
            <w:vAlign w:val="center"/>
            <w:hideMark/>
          </w:tcPr>
          <w:p w14:paraId="6FBD9BE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5813629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7ABAC53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produselor din cauciuc şi mase plastice </w:t>
            </w:r>
          </w:p>
        </w:tc>
      </w:tr>
      <w:tr w:rsidR="00705277" w:rsidRPr="00705277" w14:paraId="3983C845" w14:textId="77777777" w:rsidTr="00705277">
        <w:trPr>
          <w:trHeight w:val="39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E0ABD2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D08908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221</w:t>
            </w:r>
          </w:p>
        </w:tc>
        <w:tc>
          <w:tcPr>
            <w:tcW w:w="1620" w:type="dxa"/>
            <w:tcBorders>
              <w:top w:val="nil"/>
              <w:left w:val="nil"/>
              <w:bottom w:val="single" w:sz="8" w:space="0" w:color="auto"/>
              <w:right w:val="double" w:sz="6" w:space="0" w:color="auto"/>
            </w:tcBorders>
            <w:shd w:val="clear" w:color="auto" w:fill="auto"/>
            <w:vAlign w:val="center"/>
            <w:hideMark/>
          </w:tcPr>
          <w:p w14:paraId="2C9DB72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98835C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din cauciuc </w:t>
            </w:r>
          </w:p>
        </w:tc>
      </w:tr>
      <w:tr w:rsidR="00705277" w:rsidRPr="00705277" w14:paraId="2936DF84" w14:textId="77777777" w:rsidTr="00705277">
        <w:trPr>
          <w:trHeight w:val="76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FA6C2A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B86545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B5F49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2211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193AB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anvelopelor şi a camerelor de aer; reşaparea şi refacerea anvelopelor </w:t>
            </w:r>
          </w:p>
        </w:tc>
      </w:tr>
      <w:tr w:rsidR="00705277" w:rsidRPr="00705277" w14:paraId="7157C4C2" w14:textId="77777777" w:rsidTr="00705277">
        <w:trPr>
          <w:trHeight w:val="24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929849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8CFC90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65FF2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2219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9DE546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produse din cauciuc </w:t>
            </w:r>
          </w:p>
        </w:tc>
      </w:tr>
      <w:tr w:rsidR="00705277" w:rsidRPr="00705277" w14:paraId="7613DF5E" w14:textId="77777777" w:rsidTr="00705277">
        <w:trPr>
          <w:trHeight w:val="33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F24372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B654DA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222</w:t>
            </w:r>
          </w:p>
        </w:tc>
        <w:tc>
          <w:tcPr>
            <w:tcW w:w="1620" w:type="dxa"/>
            <w:tcBorders>
              <w:top w:val="nil"/>
              <w:left w:val="nil"/>
              <w:bottom w:val="single" w:sz="8" w:space="0" w:color="auto"/>
              <w:right w:val="double" w:sz="6" w:space="0" w:color="auto"/>
            </w:tcBorders>
            <w:shd w:val="clear" w:color="auto" w:fill="auto"/>
            <w:vAlign w:val="center"/>
            <w:hideMark/>
          </w:tcPr>
          <w:p w14:paraId="3860E22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7CFB30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din material plastic </w:t>
            </w:r>
          </w:p>
        </w:tc>
      </w:tr>
      <w:tr w:rsidR="00705277" w:rsidRPr="00705277" w14:paraId="199E8B53" w14:textId="77777777" w:rsidTr="00705277">
        <w:trPr>
          <w:trHeight w:val="54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36D127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A69EF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D0FB8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F27817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plăcilor, foliilor, tuburilor şi profilelor din material plastic </w:t>
            </w:r>
          </w:p>
        </w:tc>
      </w:tr>
      <w:tr w:rsidR="00705277" w:rsidRPr="00705277" w14:paraId="6484A67E" w14:textId="77777777" w:rsidTr="00705277">
        <w:trPr>
          <w:trHeight w:val="49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253A18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D67AE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D8EE5F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E1A5D9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de ambalaj din material plastic </w:t>
            </w:r>
          </w:p>
        </w:tc>
      </w:tr>
      <w:tr w:rsidR="00705277" w:rsidRPr="00705277" w14:paraId="295E0715" w14:textId="77777777" w:rsidTr="00705277">
        <w:trPr>
          <w:trHeight w:val="40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FF424A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642F4F0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5F754A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2223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C782C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articolelor din material plastic pentru construcţii</w:t>
            </w:r>
          </w:p>
        </w:tc>
      </w:tr>
      <w:tr w:rsidR="00705277" w:rsidRPr="00705277" w14:paraId="437175D4" w14:textId="77777777" w:rsidTr="00705277">
        <w:trPr>
          <w:trHeight w:val="3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742809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D4B805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48743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2229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436554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produse din material plastic </w:t>
            </w:r>
          </w:p>
        </w:tc>
      </w:tr>
      <w:tr w:rsidR="00705277" w:rsidRPr="00705277" w14:paraId="6B475673" w14:textId="77777777" w:rsidTr="00705277">
        <w:trPr>
          <w:trHeight w:val="34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72C2305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w:t>
            </w:r>
          </w:p>
        </w:tc>
        <w:tc>
          <w:tcPr>
            <w:tcW w:w="1620" w:type="dxa"/>
            <w:tcBorders>
              <w:top w:val="nil"/>
              <w:left w:val="nil"/>
              <w:bottom w:val="single" w:sz="8" w:space="0" w:color="auto"/>
              <w:right w:val="single" w:sz="8" w:space="0" w:color="auto"/>
            </w:tcBorders>
            <w:shd w:val="clear" w:color="000000" w:fill="D9D9D9"/>
            <w:vAlign w:val="center"/>
            <w:hideMark/>
          </w:tcPr>
          <w:p w14:paraId="1EC549C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11AC3EE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17F69F3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altor produse din minerale nemetalice </w:t>
            </w:r>
          </w:p>
        </w:tc>
      </w:tr>
      <w:tr w:rsidR="00705277" w:rsidRPr="00705277" w14:paraId="6683BCC9" w14:textId="77777777" w:rsidTr="00705277">
        <w:trPr>
          <w:trHeight w:val="2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ACC669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E87E55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231</w:t>
            </w:r>
          </w:p>
        </w:tc>
        <w:tc>
          <w:tcPr>
            <w:tcW w:w="1620" w:type="dxa"/>
            <w:tcBorders>
              <w:top w:val="nil"/>
              <w:left w:val="nil"/>
              <w:bottom w:val="single" w:sz="8" w:space="0" w:color="auto"/>
              <w:right w:val="double" w:sz="6" w:space="0" w:color="auto"/>
            </w:tcBorders>
            <w:shd w:val="clear" w:color="auto" w:fill="auto"/>
            <w:vAlign w:val="center"/>
            <w:hideMark/>
          </w:tcPr>
          <w:p w14:paraId="3E7680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323912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Fabricarea sticlei şi a articolelor din sticlă</w:t>
            </w:r>
          </w:p>
        </w:tc>
      </w:tr>
      <w:tr w:rsidR="00705277" w:rsidRPr="00705277" w14:paraId="48358D69"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6EE596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0E81A2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3405FA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2311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7A24B7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sticlei plate </w:t>
            </w:r>
          </w:p>
        </w:tc>
      </w:tr>
      <w:tr w:rsidR="00705277" w:rsidRPr="00705277" w14:paraId="610D6E5C" w14:textId="77777777" w:rsidTr="00705277">
        <w:trPr>
          <w:trHeight w:val="40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97EE10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38C2C0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382CC6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2312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BE7A76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Prelucrarea şi fasonarea sticlei plate </w:t>
            </w:r>
          </w:p>
        </w:tc>
      </w:tr>
      <w:tr w:rsidR="00705277" w:rsidRPr="00705277" w14:paraId="5BAE844C" w14:textId="77777777" w:rsidTr="00705277">
        <w:trPr>
          <w:trHeight w:val="28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B4FA0C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8D6E41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6F8B68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2313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E7FE63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din sticlă </w:t>
            </w:r>
          </w:p>
        </w:tc>
      </w:tr>
      <w:tr w:rsidR="00705277" w:rsidRPr="00705277" w14:paraId="7BF8D1EE" w14:textId="77777777" w:rsidTr="00705277">
        <w:trPr>
          <w:trHeight w:val="36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1162EA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B097F3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662F93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2314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DFF73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fibrelor din sticlă </w:t>
            </w:r>
          </w:p>
        </w:tc>
      </w:tr>
      <w:tr w:rsidR="00705277" w:rsidRPr="00705277" w14:paraId="264B332F" w14:textId="77777777" w:rsidTr="00705277">
        <w:trPr>
          <w:trHeight w:val="33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39A851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9F0469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1D06E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2319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425B9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de sticlărie tehnică</w:t>
            </w:r>
          </w:p>
        </w:tc>
      </w:tr>
      <w:tr w:rsidR="00705277" w:rsidRPr="00705277" w14:paraId="76C668DC"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DF752F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4368CC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BC24C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7EAD3A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12F24BD4" w14:textId="77777777" w:rsidTr="00705277">
        <w:trPr>
          <w:trHeight w:val="37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4B1ACC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F3EBEB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232</w:t>
            </w:r>
          </w:p>
        </w:tc>
        <w:tc>
          <w:tcPr>
            <w:tcW w:w="1620" w:type="dxa"/>
            <w:tcBorders>
              <w:top w:val="nil"/>
              <w:left w:val="nil"/>
              <w:bottom w:val="single" w:sz="8" w:space="0" w:color="auto"/>
              <w:right w:val="double" w:sz="6" w:space="0" w:color="auto"/>
            </w:tcBorders>
            <w:shd w:val="clear" w:color="auto" w:fill="auto"/>
            <w:vAlign w:val="center"/>
            <w:hideMark/>
          </w:tcPr>
          <w:p w14:paraId="45282E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17C91C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produse refractare </w:t>
            </w:r>
          </w:p>
        </w:tc>
      </w:tr>
      <w:tr w:rsidR="00705277" w:rsidRPr="00705277" w14:paraId="6134F771" w14:textId="77777777" w:rsidTr="00705277">
        <w:trPr>
          <w:trHeight w:val="34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453BC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B65666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C174A0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2320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47FADA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produse refractare </w:t>
            </w:r>
          </w:p>
        </w:tc>
      </w:tr>
      <w:tr w:rsidR="00705277" w:rsidRPr="00705277" w14:paraId="74B81A0A"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80590E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895BD0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38067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01D725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85015CD" w14:textId="77777777" w:rsidTr="00705277">
        <w:trPr>
          <w:trHeight w:val="54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5CBF8C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D14C46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233</w:t>
            </w:r>
          </w:p>
        </w:tc>
        <w:tc>
          <w:tcPr>
            <w:tcW w:w="1620" w:type="dxa"/>
            <w:tcBorders>
              <w:top w:val="nil"/>
              <w:left w:val="nil"/>
              <w:bottom w:val="single" w:sz="8" w:space="0" w:color="auto"/>
              <w:right w:val="double" w:sz="6" w:space="0" w:color="auto"/>
            </w:tcBorders>
            <w:shd w:val="clear" w:color="auto" w:fill="auto"/>
            <w:vAlign w:val="center"/>
            <w:hideMark/>
          </w:tcPr>
          <w:p w14:paraId="70BEE3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63347A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Fabricarea materialelor de construcţii din argilă</w:t>
            </w:r>
          </w:p>
        </w:tc>
      </w:tr>
      <w:tr w:rsidR="00705277" w:rsidRPr="00705277" w14:paraId="643C0549" w14:textId="77777777" w:rsidTr="00705277">
        <w:trPr>
          <w:trHeight w:val="34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3612E4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239BE6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C4A30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2331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520BE9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plăcilor şi dalelor din ceramică</w:t>
            </w:r>
          </w:p>
        </w:tc>
      </w:tr>
      <w:tr w:rsidR="00705277" w:rsidRPr="00705277" w14:paraId="558232AB" w14:textId="77777777" w:rsidTr="00705277">
        <w:trPr>
          <w:trHeight w:val="84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DA3B35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C23C0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2A4D14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2332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7FD250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cărămizilor, ţiglelor şi altor produse pentru construcţii, din argilă arsă</w:t>
            </w:r>
          </w:p>
        </w:tc>
      </w:tr>
      <w:tr w:rsidR="00705277" w:rsidRPr="00705277" w14:paraId="60592C77"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EDE9BA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D05D46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3B1FD3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E4CB8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1A34F51" w14:textId="77777777" w:rsidTr="00705277">
        <w:trPr>
          <w:trHeight w:val="69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80BB56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43B515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234</w:t>
            </w:r>
          </w:p>
        </w:tc>
        <w:tc>
          <w:tcPr>
            <w:tcW w:w="1620" w:type="dxa"/>
            <w:tcBorders>
              <w:top w:val="nil"/>
              <w:left w:val="nil"/>
              <w:bottom w:val="single" w:sz="8" w:space="0" w:color="auto"/>
              <w:right w:val="double" w:sz="6" w:space="0" w:color="auto"/>
            </w:tcBorders>
            <w:shd w:val="clear" w:color="auto" w:fill="auto"/>
            <w:vAlign w:val="center"/>
            <w:hideMark/>
          </w:tcPr>
          <w:p w14:paraId="02AD3CE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B06DEE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altor articole din ceramică şi porţelan  </w:t>
            </w:r>
          </w:p>
        </w:tc>
      </w:tr>
      <w:tr w:rsidR="00705277" w:rsidRPr="00705277" w14:paraId="0A080C5B" w14:textId="77777777" w:rsidTr="00705277">
        <w:trPr>
          <w:trHeight w:val="67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126B4C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4F16A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C93F7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2341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392991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ceramice pentru uz gospodăresc şi ornamental </w:t>
            </w:r>
          </w:p>
        </w:tc>
      </w:tr>
      <w:tr w:rsidR="00705277" w:rsidRPr="00705277" w14:paraId="06611C4C" w14:textId="77777777" w:rsidTr="00705277">
        <w:trPr>
          <w:trHeight w:val="54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1CEC2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402882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02E267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2342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585BAE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obiecte sanitare din ceramică </w:t>
            </w:r>
          </w:p>
        </w:tc>
      </w:tr>
      <w:tr w:rsidR="00705277" w:rsidRPr="00705277" w14:paraId="66E90ECE" w14:textId="77777777" w:rsidTr="00705277">
        <w:trPr>
          <w:trHeight w:val="34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6874F4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FF9FF9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4CEE35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2343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FF3CC1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izolatorilor şi pieselor izolante din ceramică</w:t>
            </w:r>
          </w:p>
        </w:tc>
      </w:tr>
      <w:tr w:rsidR="00705277" w:rsidRPr="00705277" w14:paraId="2B6457E9" w14:textId="77777777" w:rsidTr="00705277">
        <w:trPr>
          <w:trHeight w:val="3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5E9D22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62ECE9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CB792A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2344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982D64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produse tehnice din ceramică </w:t>
            </w:r>
          </w:p>
        </w:tc>
      </w:tr>
      <w:tr w:rsidR="00705277" w:rsidRPr="00705277" w14:paraId="144D8C64" w14:textId="77777777" w:rsidTr="00705277">
        <w:trPr>
          <w:trHeight w:val="2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38D5CF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1332E1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37D00F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2349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D9A522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produse ceramice n.c.a. </w:t>
            </w:r>
          </w:p>
        </w:tc>
      </w:tr>
      <w:tr w:rsidR="00705277" w:rsidRPr="00705277" w14:paraId="1940D5F4"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E0F87F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4E0961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6EB4F4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C4CCC2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757D8F0" w14:textId="77777777" w:rsidTr="00705277">
        <w:trPr>
          <w:trHeight w:val="42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75CA6B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8739ED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235</w:t>
            </w:r>
          </w:p>
        </w:tc>
        <w:tc>
          <w:tcPr>
            <w:tcW w:w="1620" w:type="dxa"/>
            <w:tcBorders>
              <w:top w:val="nil"/>
              <w:left w:val="nil"/>
              <w:bottom w:val="single" w:sz="8" w:space="0" w:color="auto"/>
              <w:right w:val="double" w:sz="6" w:space="0" w:color="auto"/>
            </w:tcBorders>
            <w:shd w:val="clear" w:color="auto" w:fill="auto"/>
            <w:vAlign w:val="center"/>
            <w:hideMark/>
          </w:tcPr>
          <w:p w14:paraId="36A207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0F8797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cimentului, varului şi ipsosului </w:t>
            </w:r>
          </w:p>
        </w:tc>
      </w:tr>
      <w:tr w:rsidR="00705277" w:rsidRPr="00705277" w14:paraId="2ED27968" w14:textId="77777777" w:rsidTr="00705277">
        <w:trPr>
          <w:trHeight w:val="37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02A56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35156E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27EF67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2352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BC20F5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varului şi ipsosului </w:t>
            </w:r>
          </w:p>
        </w:tc>
      </w:tr>
      <w:tr w:rsidR="00705277" w:rsidRPr="00705277" w14:paraId="5393B69E"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B88629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A3B5CE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268C5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873F53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0CC29063" w14:textId="77777777" w:rsidTr="00705277">
        <w:trPr>
          <w:trHeight w:val="5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4D1B19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B97317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236</w:t>
            </w:r>
          </w:p>
        </w:tc>
        <w:tc>
          <w:tcPr>
            <w:tcW w:w="1620" w:type="dxa"/>
            <w:tcBorders>
              <w:top w:val="nil"/>
              <w:left w:val="nil"/>
              <w:bottom w:val="single" w:sz="8" w:space="0" w:color="auto"/>
              <w:right w:val="double" w:sz="6" w:space="0" w:color="auto"/>
            </w:tcBorders>
            <w:shd w:val="clear" w:color="auto" w:fill="auto"/>
            <w:vAlign w:val="center"/>
            <w:hideMark/>
          </w:tcPr>
          <w:p w14:paraId="525292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4D3CF3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articolelor din beton, ciment şi ipsos </w:t>
            </w:r>
          </w:p>
        </w:tc>
      </w:tr>
      <w:tr w:rsidR="00705277" w:rsidRPr="00705277" w14:paraId="1BA205E8" w14:textId="77777777" w:rsidTr="00705277">
        <w:trPr>
          <w:trHeight w:val="52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F29DA0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39E94B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5BB02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2361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264446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produselor din beton pentru construcţii</w:t>
            </w:r>
          </w:p>
        </w:tc>
      </w:tr>
      <w:tr w:rsidR="00705277" w:rsidRPr="00705277" w14:paraId="7321FCBA" w14:textId="77777777" w:rsidTr="00705277">
        <w:trPr>
          <w:trHeight w:val="49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1C955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13F0158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C764A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2362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1040A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produselor din ipsos pentru construcţii</w:t>
            </w:r>
          </w:p>
        </w:tc>
      </w:tr>
      <w:tr w:rsidR="00705277" w:rsidRPr="00705277" w14:paraId="24F61FCE" w14:textId="77777777" w:rsidTr="00705277">
        <w:trPr>
          <w:trHeight w:val="5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9E965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9D888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2F048E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2365</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728D81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produselor din azbociment </w:t>
            </w:r>
          </w:p>
        </w:tc>
      </w:tr>
      <w:tr w:rsidR="00705277" w:rsidRPr="00705277" w14:paraId="5D76E690" w14:textId="77777777" w:rsidTr="00705277">
        <w:trPr>
          <w:trHeight w:val="42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12EDF9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E43FE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174C3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2369</w:t>
            </w:r>
          </w:p>
        </w:tc>
        <w:tc>
          <w:tcPr>
            <w:tcW w:w="5500" w:type="dxa"/>
            <w:tcBorders>
              <w:top w:val="single" w:sz="8" w:space="0" w:color="auto"/>
              <w:left w:val="nil"/>
              <w:bottom w:val="single" w:sz="8" w:space="0" w:color="000000"/>
              <w:right w:val="single" w:sz="8" w:space="0" w:color="000000"/>
            </w:tcBorders>
            <w:shd w:val="clear" w:color="auto" w:fill="auto"/>
            <w:vAlign w:val="center"/>
            <w:hideMark/>
          </w:tcPr>
          <w:p w14:paraId="1784D1F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din beton, ciment şi ipsos </w:t>
            </w:r>
          </w:p>
        </w:tc>
      </w:tr>
      <w:tr w:rsidR="00705277" w:rsidRPr="00705277" w14:paraId="07B469E0"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577FE4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761B23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9FEE76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301660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1562F908"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F4E5A7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BF25C6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237</w:t>
            </w:r>
          </w:p>
        </w:tc>
        <w:tc>
          <w:tcPr>
            <w:tcW w:w="1620" w:type="dxa"/>
            <w:tcBorders>
              <w:top w:val="nil"/>
              <w:left w:val="nil"/>
              <w:bottom w:val="single" w:sz="8" w:space="0" w:color="000000"/>
              <w:right w:val="double" w:sz="6" w:space="0" w:color="auto"/>
            </w:tcBorders>
            <w:shd w:val="clear" w:color="auto" w:fill="auto"/>
            <w:vAlign w:val="center"/>
            <w:hideMark/>
          </w:tcPr>
          <w:p w14:paraId="4BCECF7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7F9634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Tăierea, fasonarea şi finisarea pietrei </w:t>
            </w:r>
          </w:p>
        </w:tc>
      </w:tr>
      <w:tr w:rsidR="00705277" w:rsidRPr="00705277" w14:paraId="191CB6AA" w14:textId="77777777" w:rsidTr="00705277">
        <w:trPr>
          <w:trHeight w:val="18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0F8780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7209E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97BA90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2370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81141F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Tăierea, fasonarea şi finisarea pietrei  </w:t>
            </w:r>
          </w:p>
        </w:tc>
      </w:tr>
      <w:tr w:rsidR="00705277" w:rsidRPr="00705277" w14:paraId="269CAB07"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D985CF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9344F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6E6F32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50AB3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7046AA91" w14:textId="77777777" w:rsidTr="00705277">
        <w:trPr>
          <w:trHeight w:val="70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359EC9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BD5DD1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239</w:t>
            </w:r>
          </w:p>
        </w:tc>
        <w:tc>
          <w:tcPr>
            <w:tcW w:w="1620" w:type="dxa"/>
            <w:tcBorders>
              <w:top w:val="nil"/>
              <w:left w:val="nil"/>
              <w:bottom w:val="single" w:sz="8" w:space="0" w:color="000000"/>
              <w:right w:val="double" w:sz="6" w:space="0" w:color="auto"/>
            </w:tcBorders>
            <w:shd w:val="clear" w:color="auto" w:fill="auto"/>
            <w:vAlign w:val="center"/>
            <w:hideMark/>
          </w:tcPr>
          <w:p w14:paraId="268F37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F3E336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produselor abrazive şi a altor produse din minerale nemetalice n.c.a. </w:t>
            </w:r>
          </w:p>
        </w:tc>
      </w:tr>
      <w:tr w:rsidR="00705277" w:rsidRPr="00705277" w14:paraId="6116145E" w14:textId="77777777" w:rsidTr="00705277">
        <w:trPr>
          <w:trHeight w:val="3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20A66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412BB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DBA26C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2391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96E21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produse abrazive </w:t>
            </w:r>
          </w:p>
        </w:tc>
      </w:tr>
      <w:tr w:rsidR="00705277" w:rsidRPr="00705277" w14:paraId="09065F9E" w14:textId="77777777" w:rsidTr="00705277">
        <w:trPr>
          <w:trHeight w:val="63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718485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99D1F6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BCAA9C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2399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8E01EB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produse din minerale nemetalice, n.c.a. </w:t>
            </w:r>
          </w:p>
        </w:tc>
      </w:tr>
      <w:tr w:rsidR="00705277" w:rsidRPr="00705277" w14:paraId="4BF63086"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48EF8C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BEAD5F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B1F3F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8CA178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765C71B0" w14:textId="77777777" w:rsidTr="00705277">
        <w:trPr>
          <w:trHeight w:val="465"/>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3EB0564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w:t>
            </w:r>
          </w:p>
        </w:tc>
        <w:tc>
          <w:tcPr>
            <w:tcW w:w="1620" w:type="dxa"/>
            <w:tcBorders>
              <w:top w:val="nil"/>
              <w:left w:val="nil"/>
              <w:bottom w:val="single" w:sz="8" w:space="0" w:color="000000"/>
              <w:right w:val="single" w:sz="8" w:space="0" w:color="000000"/>
            </w:tcBorders>
            <w:shd w:val="clear" w:color="000000" w:fill="D9D9D9"/>
            <w:vAlign w:val="center"/>
            <w:hideMark/>
          </w:tcPr>
          <w:p w14:paraId="0DEAB43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0010745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124B85E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Industria construcţiilor metalice şi a produselor din metal, exclusiv maşini, utilaje şi instalaţii </w:t>
            </w:r>
          </w:p>
        </w:tc>
      </w:tr>
      <w:tr w:rsidR="00705277" w:rsidRPr="00705277" w14:paraId="04DB267A"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38270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E12A2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BF9B64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5D198A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4217400" w14:textId="77777777" w:rsidTr="00705277">
        <w:trPr>
          <w:trHeight w:val="28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65FD31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531D8C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251</w:t>
            </w:r>
          </w:p>
        </w:tc>
        <w:tc>
          <w:tcPr>
            <w:tcW w:w="1620" w:type="dxa"/>
            <w:tcBorders>
              <w:top w:val="nil"/>
              <w:left w:val="nil"/>
              <w:bottom w:val="single" w:sz="8" w:space="0" w:color="000000"/>
              <w:right w:val="double" w:sz="6" w:space="0" w:color="auto"/>
            </w:tcBorders>
            <w:shd w:val="clear" w:color="auto" w:fill="auto"/>
            <w:vAlign w:val="center"/>
            <w:hideMark/>
          </w:tcPr>
          <w:p w14:paraId="6454E4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7CE65B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construcţii metalice </w:t>
            </w:r>
          </w:p>
        </w:tc>
      </w:tr>
      <w:tr w:rsidR="00705277" w:rsidRPr="00705277" w14:paraId="5D622485" w14:textId="77777777" w:rsidTr="00705277">
        <w:trPr>
          <w:trHeight w:val="97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26BFF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42C905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CA9719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B7833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construcţii metalice şi părţi componente ale structurilor metalice </w:t>
            </w:r>
          </w:p>
        </w:tc>
      </w:tr>
      <w:tr w:rsidR="00705277" w:rsidRPr="00705277" w14:paraId="1CBD59D1" w14:textId="77777777" w:rsidTr="00705277">
        <w:trPr>
          <w:trHeight w:val="3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91FEB8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89B01B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D9CBB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0E002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uşi şi ferestre din metal </w:t>
            </w:r>
          </w:p>
        </w:tc>
      </w:tr>
      <w:tr w:rsidR="00705277" w:rsidRPr="00705277" w14:paraId="4EAF14E2"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72B6D8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814F2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6990C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88F5B5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2944E32" w14:textId="77777777" w:rsidTr="00705277">
        <w:trPr>
          <w:trHeight w:val="42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DC0EF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DB0F3B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252</w:t>
            </w:r>
          </w:p>
        </w:tc>
        <w:tc>
          <w:tcPr>
            <w:tcW w:w="1620" w:type="dxa"/>
            <w:tcBorders>
              <w:top w:val="nil"/>
              <w:left w:val="nil"/>
              <w:bottom w:val="single" w:sz="8" w:space="0" w:color="000000"/>
              <w:right w:val="double" w:sz="6" w:space="0" w:color="auto"/>
            </w:tcBorders>
            <w:shd w:val="clear" w:color="auto" w:fill="auto"/>
            <w:vAlign w:val="center"/>
            <w:hideMark/>
          </w:tcPr>
          <w:p w14:paraId="6881A03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FED6DA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Producţia de rezervoare, cisterne şi containere metalice; producţia de radiatoare şi cazane pentru încălzire centrală</w:t>
            </w:r>
          </w:p>
        </w:tc>
      </w:tr>
      <w:tr w:rsidR="00705277" w:rsidRPr="00705277" w14:paraId="39CB4453" w14:textId="77777777" w:rsidTr="00705277">
        <w:trPr>
          <w:trHeight w:val="39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E88CC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11FD92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DDA160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28B6C6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Producţia de radiatoare şi cazane pentru încălzire centrală</w:t>
            </w:r>
          </w:p>
        </w:tc>
      </w:tr>
      <w:tr w:rsidR="00705277" w:rsidRPr="00705277" w14:paraId="0BB46CC8" w14:textId="77777777" w:rsidTr="00705277">
        <w:trPr>
          <w:trHeight w:val="48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608FCD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1D9C3E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A3CC33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2529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81AEAF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Producţia de rezervoare, cisterne şi containere metalice </w:t>
            </w:r>
          </w:p>
        </w:tc>
      </w:tr>
      <w:tr w:rsidR="00705277" w:rsidRPr="00705277" w14:paraId="4B41C280" w14:textId="77777777" w:rsidTr="00705277">
        <w:trPr>
          <w:trHeight w:val="63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3BDFBD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A73300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256</w:t>
            </w:r>
          </w:p>
        </w:tc>
        <w:tc>
          <w:tcPr>
            <w:tcW w:w="1620" w:type="dxa"/>
            <w:tcBorders>
              <w:top w:val="nil"/>
              <w:left w:val="nil"/>
              <w:bottom w:val="single" w:sz="8" w:space="0" w:color="000000"/>
              <w:right w:val="double" w:sz="6" w:space="0" w:color="auto"/>
            </w:tcBorders>
            <w:shd w:val="clear" w:color="auto" w:fill="auto"/>
            <w:vAlign w:val="center"/>
            <w:hideMark/>
          </w:tcPr>
          <w:p w14:paraId="4005B2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5A9B99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Tratarea şi acoperirea metalelor; operaţiuni de mecanică generală pe bază de plată sau contract </w:t>
            </w:r>
          </w:p>
        </w:tc>
      </w:tr>
      <w:tr w:rsidR="00705277" w:rsidRPr="00705277" w14:paraId="5F71EE50" w14:textId="77777777" w:rsidTr="00705277">
        <w:trPr>
          <w:trHeight w:val="2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4CF90E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9F5BC3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3415CF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2561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D9886A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Tratarea şi acoperirea metalelor </w:t>
            </w:r>
          </w:p>
        </w:tc>
      </w:tr>
      <w:tr w:rsidR="00705277" w:rsidRPr="00705277" w14:paraId="0644DBAC" w14:textId="77777777" w:rsidTr="00705277">
        <w:trPr>
          <w:trHeight w:val="33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0D04E6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25C890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300BF0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2562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EAE782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Operaţiuni de mecanică generală</w:t>
            </w:r>
          </w:p>
        </w:tc>
      </w:tr>
      <w:tr w:rsidR="00705277" w:rsidRPr="00705277" w14:paraId="6F76DA58"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AAC051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44B1DC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0C1B1B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1CB4D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9ADBA86" w14:textId="77777777" w:rsidTr="00705277">
        <w:trPr>
          <w:trHeight w:val="37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DA351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D7ED75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257</w:t>
            </w:r>
          </w:p>
        </w:tc>
        <w:tc>
          <w:tcPr>
            <w:tcW w:w="1620" w:type="dxa"/>
            <w:tcBorders>
              <w:top w:val="nil"/>
              <w:left w:val="nil"/>
              <w:bottom w:val="single" w:sz="8" w:space="0" w:color="000000"/>
              <w:right w:val="double" w:sz="6" w:space="0" w:color="auto"/>
            </w:tcBorders>
            <w:shd w:val="clear" w:color="auto" w:fill="auto"/>
            <w:vAlign w:val="center"/>
            <w:hideMark/>
          </w:tcPr>
          <w:p w14:paraId="46170BC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D2AAFF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Producţia de unelte şi articole de fierărie </w:t>
            </w:r>
          </w:p>
        </w:tc>
      </w:tr>
      <w:tr w:rsidR="00705277" w:rsidRPr="00705277" w14:paraId="565A0790" w14:textId="77777777" w:rsidTr="00705277">
        <w:trPr>
          <w:trHeight w:val="3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8D9833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B8BBB5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A9E8A5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2571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F2EED7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produselor de tăiat</w:t>
            </w:r>
          </w:p>
        </w:tc>
      </w:tr>
      <w:tr w:rsidR="00705277" w:rsidRPr="00705277" w14:paraId="7600CEBB" w14:textId="77777777" w:rsidTr="00705277">
        <w:trPr>
          <w:trHeight w:val="3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6E104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180AAC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025148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2572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99220C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de feronerie </w:t>
            </w:r>
          </w:p>
        </w:tc>
      </w:tr>
      <w:tr w:rsidR="00705277" w:rsidRPr="00705277" w14:paraId="357CB117" w14:textId="77777777" w:rsidTr="00705277">
        <w:trPr>
          <w:trHeight w:val="25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807C4C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D1424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8D50D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2573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06D8B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uneltelor </w:t>
            </w:r>
          </w:p>
        </w:tc>
      </w:tr>
      <w:tr w:rsidR="00705277" w:rsidRPr="00705277" w14:paraId="57545A27"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BA295E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75D6A8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5CC8BF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32180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56C6D53" w14:textId="77777777" w:rsidTr="00705277">
        <w:trPr>
          <w:trHeight w:val="24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A136A4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000000"/>
              <w:right w:val="single" w:sz="8" w:space="0" w:color="000000"/>
            </w:tcBorders>
            <w:shd w:val="clear" w:color="auto" w:fill="auto"/>
            <w:vAlign w:val="center"/>
            <w:hideMark/>
          </w:tcPr>
          <w:p w14:paraId="35E1E78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259</w:t>
            </w:r>
          </w:p>
        </w:tc>
        <w:tc>
          <w:tcPr>
            <w:tcW w:w="1620" w:type="dxa"/>
            <w:tcBorders>
              <w:top w:val="nil"/>
              <w:left w:val="nil"/>
              <w:bottom w:val="single" w:sz="8" w:space="0" w:color="000000"/>
              <w:right w:val="double" w:sz="6" w:space="0" w:color="auto"/>
            </w:tcBorders>
            <w:shd w:val="clear" w:color="auto" w:fill="auto"/>
            <w:vAlign w:val="center"/>
            <w:hideMark/>
          </w:tcPr>
          <w:p w14:paraId="367C4B4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96010A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altor produse prelucrate din metal </w:t>
            </w:r>
          </w:p>
        </w:tc>
      </w:tr>
      <w:tr w:rsidR="00705277" w:rsidRPr="00705277" w14:paraId="30AC7197" w14:textId="77777777" w:rsidTr="00705277">
        <w:trPr>
          <w:trHeight w:val="72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BAAF6F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8D2796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D88BD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2591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1CBC0B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recipienţi, containere şi alte produse similare din oţel </w:t>
            </w:r>
          </w:p>
        </w:tc>
      </w:tr>
      <w:tr w:rsidR="00705277" w:rsidRPr="00705277" w14:paraId="483FEC5F" w14:textId="77777777" w:rsidTr="00705277">
        <w:trPr>
          <w:trHeight w:val="40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28E6A5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C91BC0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DE75C7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2592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FD4229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ambalajelor uşoare din metal  </w:t>
            </w:r>
          </w:p>
        </w:tc>
      </w:tr>
      <w:tr w:rsidR="00705277" w:rsidRPr="00705277" w14:paraId="41DD2C3B" w14:textId="77777777" w:rsidTr="00705277">
        <w:trPr>
          <w:trHeight w:val="51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75BD9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9B2AC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680732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2593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8CE6AA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articolelor din fire metalice; fabricarea de lanţuri şi arcuri </w:t>
            </w:r>
          </w:p>
        </w:tc>
      </w:tr>
      <w:tr w:rsidR="00705277" w:rsidRPr="00705277" w14:paraId="00CB3BA9" w14:textId="77777777" w:rsidTr="00705277">
        <w:trPr>
          <w:trHeight w:val="21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CF69E6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C2901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C3360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2594</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A0945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şuruburi, buloane şi alte articole filetate; fabricarea de nituri şi şaibe </w:t>
            </w:r>
          </w:p>
        </w:tc>
      </w:tr>
      <w:tr w:rsidR="00705277" w:rsidRPr="00705277" w14:paraId="6443082E" w14:textId="77777777" w:rsidTr="00705277">
        <w:trPr>
          <w:trHeight w:val="45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FBC713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B5085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B2622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2599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0FC909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articole din metal n.c.a. </w:t>
            </w:r>
          </w:p>
        </w:tc>
      </w:tr>
      <w:tr w:rsidR="00705277" w:rsidRPr="00705277" w14:paraId="313D4491"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A9DB01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E78507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8B3F2C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A754D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3E57CE6" w14:textId="77777777" w:rsidTr="00705277">
        <w:trPr>
          <w:trHeight w:val="525"/>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167C32D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w:t>
            </w:r>
          </w:p>
        </w:tc>
        <w:tc>
          <w:tcPr>
            <w:tcW w:w="1620" w:type="dxa"/>
            <w:tcBorders>
              <w:top w:val="nil"/>
              <w:left w:val="nil"/>
              <w:bottom w:val="single" w:sz="8" w:space="0" w:color="000000"/>
              <w:right w:val="single" w:sz="8" w:space="0" w:color="000000"/>
            </w:tcBorders>
            <w:shd w:val="clear" w:color="000000" w:fill="D9D9D9"/>
            <w:vAlign w:val="center"/>
            <w:hideMark/>
          </w:tcPr>
          <w:p w14:paraId="35B8070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6FF1661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1AE73B9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echipamentelor electrice </w:t>
            </w:r>
          </w:p>
        </w:tc>
      </w:tr>
      <w:tr w:rsidR="00705277" w:rsidRPr="00705277" w14:paraId="25CC8AA5"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5F55F1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14EDA6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91CF5A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7092B3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0B3745EE" w14:textId="77777777" w:rsidTr="00705277">
        <w:trPr>
          <w:trHeight w:val="76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2EF9A5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D017AA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271</w:t>
            </w:r>
          </w:p>
        </w:tc>
        <w:tc>
          <w:tcPr>
            <w:tcW w:w="1620" w:type="dxa"/>
            <w:tcBorders>
              <w:top w:val="nil"/>
              <w:left w:val="nil"/>
              <w:bottom w:val="single" w:sz="8" w:space="0" w:color="000000"/>
              <w:right w:val="double" w:sz="6" w:space="0" w:color="auto"/>
            </w:tcBorders>
            <w:shd w:val="clear" w:color="auto" w:fill="auto"/>
            <w:vAlign w:val="center"/>
            <w:hideMark/>
          </w:tcPr>
          <w:p w14:paraId="2CCB8AE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79D5E4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motoarelor electrice, generatoarelor şi transformatoarelor electrice şi a aparatelor de distribuţie şi control a electricităţii </w:t>
            </w:r>
          </w:p>
        </w:tc>
      </w:tr>
      <w:tr w:rsidR="00705277" w:rsidRPr="00705277" w14:paraId="4A728155" w14:textId="77777777" w:rsidTr="00705277">
        <w:trPr>
          <w:trHeight w:val="46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282776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22B903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C4994F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DE44D3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motoarelor, generatoarelor şi transformatoarelor electrice </w:t>
            </w:r>
          </w:p>
        </w:tc>
      </w:tr>
      <w:tr w:rsidR="00705277" w:rsidRPr="00705277" w14:paraId="76052174" w14:textId="77777777" w:rsidTr="00705277">
        <w:trPr>
          <w:trHeight w:val="45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5D8719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B8BAF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8CAAB6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21E789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aparatelor de distribuţie şi control a electricităţii</w:t>
            </w:r>
          </w:p>
        </w:tc>
      </w:tr>
      <w:tr w:rsidR="00705277" w:rsidRPr="00705277" w14:paraId="7AC2C890"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DE14ED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79B212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55440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C4A559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3595FCC"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D95316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F95F8D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272</w:t>
            </w:r>
          </w:p>
        </w:tc>
        <w:tc>
          <w:tcPr>
            <w:tcW w:w="1620" w:type="dxa"/>
            <w:tcBorders>
              <w:top w:val="nil"/>
              <w:left w:val="nil"/>
              <w:bottom w:val="single" w:sz="8" w:space="0" w:color="000000"/>
              <w:right w:val="double" w:sz="6" w:space="0" w:color="auto"/>
            </w:tcBorders>
            <w:shd w:val="clear" w:color="auto" w:fill="auto"/>
            <w:vAlign w:val="center"/>
            <w:hideMark/>
          </w:tcPr>
          <w:p w14:paraId="37782C9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852963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acumulatori şi baterii </w:t>
            </w:r>
          </w:p>
        </w:tc>
      </w:tr>
      <w:tr w:rsidR="00705277" w:rsidRPr="00705277" w14:paraId="700B70DF" w14:textId="77777777" w:rsidTr="00705277">
        <w:trPr>
          <w:trHeight w:val="39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6BCE83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824FD9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E2156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2720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0008C1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acumulatori şi baterii </w:t>
            </w:r>
          </w:p>
        </w:tc>
      </w:tr>
      <w:tr w:rsidR="00705277" w:rsidRPr="00705277" w14:paraId="241CDED7"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1F61A6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95F401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629F94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34C607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1E769345" w14:textId="77777777" w:rsidTr="00705277">
        <w:trPr>
          <w:trHeight w:val="52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29DA76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52B642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273</w:t>
            </w:r>
          </w:p>
        </w:tc>
        <w:tc>
          <w:tcPr>
            <w:tcW w:w="1620" w:type="dxa"/>
            <w:tcBorders>
              <w:top w:val="nil"/>
              <w:left w:val="nil"/>
              <w:bottom w:val="single" w:sz="8" w:space="0" w:color="000000"/>
              <w:right w:val="double" w:sz="6" w:space="0" w:color="auto"/>
            </w:tcBorders>
            <w:shd w:val="clear" w:color="auto" w:fill="auto"/>
            <w:vAlign w:val="center"/>
            <w:hideMark/>
          </w:tcPr>
          <w:p w14:paraId="1CAEB25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4FCB9F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fire şi cabluri; fabricarea dispozitivelor de conexiune pentru acestea </w:t>
            </w:r>
          </w:p>
        </w:tc>
      </w:tr>
      <w:tr w:rsidR="00705277" w:rsidRPr="00705277" w14:paraId="35C95F97" w14:textId="77777777" w:rsidTr="00705277">
        <w:trPr>
          <w:trHeight w:val="42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5FC786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1A5274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7E05FF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2731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5CDDD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Fabricarea de cabluri cu fibră optică</w:t>
            </w:r>
          </w:p>
        </w:tc>
      </w:tr>
      <w:tr w:rsidR="00705277" w:rsidRPr="00705277" w14:paraId="6220DD0C" w14:textId="77777777" w:rsidTr="00705277">
        <w:trPr>
          <w:trHeight w:val="45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964FE4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27C664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96D76C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2732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771C1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altor fire şi cabluri electrice şi electronice </w:t>
            </w:r>
          </w:p>
        </w:tc>
      </w:tr>
      <w:tr w:rsidR="00705277" w:rsidRPr="00705277" w14:paraId="49BD9EF2" w14:textId="77777777" w:rsidTr="00705277">
        <w:trPr>
          <w:trHeight w:val="66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1CCFA4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FAAB6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3173AB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2733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D351D9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dispozitivelor de conexiune pentru fire şi cabluri electrice şi electronice </w:t>
            </w:r>
          </w:p>
        </w:tc>
      </w:tr>
      <w:tr w:rsidR="00705277" w:rsidRPr="00705277" w14:paraId="20B89EF1"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A87896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CADEB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720823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530159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CF42992" w14:textId="77777777" w:rsidTr="00705277">
        <w:trPr>
          <w:trHeight w:val="49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5B644A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C7501A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274</w:t>
            </w:r>
          </w:p>
        </w:tc>
        <w:tc>
          <w:tcPr>
            <w:tcW w:w="1620" w:type="dxa"/>
            <w:tcBorders>
              <w:top w:val="nil"/>
              <w:left w:val="nil"/>
              <w:bottom w:val="single" w:sz="8" w:space="0" w:color="000000"/>
              <w:right w:val="double" w:sz="6" w:space="0" w:color="auto"/>
            </w:tcBorders>
            <w:shd w:val="clear" w:color="auto" w:fill="auto"/>
            <w:vAlign w:val="center"/>
            <w:hideMark/>
          </w:tcPr>
          <w:p w14:paraId="4FCE34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4BFCBA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echipamente electrice de iluminat </w:t>
            </w:r>
          </w:p>
        </w:tc>
      </w:tr>
      <w:tr w:rsidR="00705277" w:rsidRPr="00705277" w14:paraId="26DA23A9" w14:textId="77777777" w:rsidTr="00705277">
        <w:trPr>
          <w:trHeight w:val="64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DEB9B7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2B7B40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C82CA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2740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08E86E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echipamente electrice de iluminat </w:t>
            </w:r>
          </w:p>
        </w:tc>
      </w:tr>
      <w:tr w:rsidR="00705277" w:rsidRPr="00705277" w14:paraId="1058E799"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996D8D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B09B72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EC32C9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092F1F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161FDB6" w14:textId="77777777" w:rsidTr="00705277">
        <w:trPr>
          <w:trHeight w:val="45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DB996C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3D9FAA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275</w:t>
            </w:r>
          </w:p>
        </w:tc>
        <w:tc>
          <w:tcPr>
            <w:tcW w:w="1620" w:type="dxa"/>
            <w:tcBorders>
              <w:top w:val="nil"/>
              <w:left w:val="nil"/>
              <w:bottom w:val="single" w:sz="8" w:space="0" w:color="000000"/>
              <w:right w:val="double" w:sz="6" w:space="0" w:color="auto"/>
            </w:tcBorders>
            <w:shd w:val="clear" w:color="auto" w:fill="auto"/>
            <w:vAlign w:val="center"/>
            <w:hideMark/>
          </w:tcPr>
          <w:p w14:paraId="2C70BE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C367CE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echipamente casnice </w:t>
            </w:r>
          </w:p>
        </w:tc>
      </w:tr>
      <w:tr w:rsidR="00705277" w:rsidRPr="00705277" w14:paraId="78D16697" w14:textId="77777777" w:rsidTr="00705277">
        <w:trPr>
          <w:trHeight w:val="25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74F02A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D25FB8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52FB76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2751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29C7F6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aparate electrocasnice </w:t>
            </w:r>
          </w:p>
        </w:tc>
      </w:tr>
      <w:tr w:rsidR="00705277" w:rsidRPr="00705277" w14:paraId="7E9024B9" w14:textId="77777777" w:rsidTr="00705277">
        <w:trPr>
          <w:trHeight w:val="25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459A19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D983B7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42E7E3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2752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6AC644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de echipamente casnice neelectrice </w:t>
            </w:r>
          </w:p>
        </w:tc>
      </w:tr>
      <w:tr w:rsidR="00705277" w:rsidRPr="00705277" w14:paraId="59229151"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ADDD61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000000"/>
              <w:right w:val="single" w:sz="8" w:space="0" w:color="000000"/>
            </w:tcBorders>
            <w:shd w:val="clear" w:color="auto" w:fill="auto"/>
            <w:vAlign w:val="center"/>
            <w:hideMark/>
          </w:tcPr>
          <w:p w14:paraId="2B6B77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4E3349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B64E7E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44AA32D0" w14:textId="77777777" w:rsidTr="00705277">
        <w:trPr>
          <w:trHeight w:val="39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E2DB3E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A5C93B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279</w:t>
            </w:r>
          </w:p>
        </w:tc>
        <w:tc>
          <w:tcPr>
            <w:tcW w:w="1620" w:type="dxa"/>
            <w:tcBorders>
              <w:top w:val="nil"/>
              <w:left w:val="nil"/>
              <w:bottom w:val="single" w:sz="8" w:space="0" w:color="000000"/>
              <w:right w:val="double" w:sz="6" w:space="0" w:color="auto"/>
            </w:tcBorders>
            <w:shd w:val="clear" w:color="auto" w:fill="auto"/>
            <w:vAlign w:val="center"/>
            <w:hideMark/>
          </w:tcPr>
          <w:p w14:paraId="2C9ACC2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997191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altor echipamente electrice </w:t>
            </w:r>
          </w:p>
        </w:tc>
      </w:tr>
      <w:tr w:rsidR="00705277" w:rsidRPr="00705277" w14:paraId="4130E135" w14:textId="77777777" w:rsidTr="00705277">
        <w:trPr>
          <w:trHeight w:val="37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06C3CE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368BC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420441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2790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4E005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Fabricarea altor echipamente electrice </w:t>
            </w:r>
          </w:p>
        </w:tc>
      </w:tr>
      <w:tr w:rsidR="00705277" w:rsidRPr="00705277" w14:paraId="6B4F678A"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B3C868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C01751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EF670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F340F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70C7929C" w14:textId="77777777" w:rsidTr="00705277">
        <w:trPr>
          <w:trHeight w:val="60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6044163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31</w:t>
            </w:r>
          </w:p>
        </w:tc>
        <w:tc>
          <w:tcPr>
            <w:tcW w:w="1620" w:type="dxa"/>
            <w:tcBorders>
              <w:top w:val="nil"/>
              <w:left w:val="nil"/>
              <w:bottom w:val="single" w:sz="8" w:space="0" w:color="000000"/>
              <w:right w:val="single" w:sz="8" w:space="0" w:color="000000"/>
            </w:tcBorders>
            <w:shd w:val="clear" w:color="000000" w:fill="D9D9D9"/>
            <w:vAlign w:val="center"/>
            <w:hideMark/>
          </w:tcPr>
          <w:p w14:paraId="2F140F6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2FA06FD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38F02BA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mobilă </w:t>
            </w:r>
          </w:p>
        </w:tc>
      </w:tr>
      <w:tr w:rsidR="00705277" w:rsidRPr="00705277" w14:paraId="15356DB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3506EE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FBC1E2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EDD0CB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13DA6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44318B86" w14:textId="77777777" w:rsidTr="00705277">
        <w:trPr>
          <w:trHeight w:val="6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DBE5AB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AAA435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310</w:t>
            </w:r>
          </w:p>
        </w:tc>
        <w:tc>
          <w:tcPr>
            <w:tcW w:w="1620" w:type="dxa"/>
            <w:tcBorders>
              <w:top w:val="nil"/>
              <w:left w:val="nil"/>
              <w:bottom w:val="single" w:sz="8" w:space="0" w:color="000000"/>
              <w:right w:val="double" w:sz="6" w:space="0" w:color="auto"/>
            </w:tcBorders>
            <w:shd w:val="clear" w:color="auto" w:fill="auto"/>
            <w:vAlign w:val="center"/>
            <w:hideMark/>
          </w:tcPr>
          <w:p w14:paraId="00E74BC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453214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Fabricarea de mobilă </w:t>
            </w:r>
          </w:p>
        </w:tc>
      </w:tr>
      <w:tr w:rsidR="00705277" w:rsidRPr="00705277" w14:paraId="095D05B3" w14:textId="77777777" w:rsidTr="00705277">
        <w:trPr>
          <w:trHeight w:val="9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BC25E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AC2B2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A367C8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3101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7537FD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mobilă pentru birouri şi magazine </w:t>
            </w:r>
          </w:p>
        </w:tc>
      </w:tr>
      <w:tr w:rsidR="00705277" w:rsidRPr="00705277" w14:paraId="15FAD277" w14:textId="77777777" w:rsidTr="00705277">
        <w:trPr>
          <w:trHeight w:val="9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0B0514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72B2C4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E4E293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3102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790B84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mobilă pentru bucătării</w:t>
            </w:r>
          </w:p>
        </w:tc>
      </w:tr>
      <w:tr w:rsidR="00705277" w:rsidRPr="00705277" w14:paraId="0C9B9E31" w14:textId="77777777" w:rsidTr="00705277">
        <w:trPr>
          <w:trHeight w:val="6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268E21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CB580E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A1F699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3103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221FA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Fabricarea de saltele şi somiere </w:t>
            </w:r>
          </w:p>
        </w:tc>
      </w:tr>
      <w:tr w:rsidR="007A16F5" w:rsidRPr="007A16F5" w14:paraId="0A58AF80" w14:textId="77777777" w:rsidTr="007A16F5">
        <w:trPr>
          <w:trHeight w:val="600"/>
        </w:trPr>
        <w:tc>
          <w:tcPr>
            <w:tcW w:w="1840" w:type="dxa"/>
            <w:tcBorders>
              <w:top w:val="nil"/>
              <w:left w:val="single" w:sz="8" w:space="0" w:color="000000"/>
              <w:bottom w:val="single" w:sz="8" w:space="0" w:color="000000"/>
              <w:right w:val="single" w:sz="8" w:space="0" w:color="000000"/>
            </w:tcBorders>
            <w:shd w:val="clear" w:color="auto" w:fill="auto"/>
            <w:vAlign w:val="center"/>
          </w:tcPr>
          <w:p w14:paraId="49106643" w14:textId="77777777" w:rsidR="008648D1" w:rsidRPr="007A16F5" w:rsidRDefault="008648D1" w:rsidP="008648D1">
            <w:pPr>
              <w:spacing w:after="0" w:line="240" w:lineRule="auto"/>
              <w:jc w:val="both"/>
              <w:rPr>
                <w:rFonts w:ascii="Calibri" w:eastAsia="Times New Roman" w:hAnsi="Calibri" w:cs="Calibri"/>
                <w:highlight w:val="yellow"/>
                <w:lang w:val="ro-RO"/>
              </w:rPr>
            </w:pPr>
          </w:p>
        </w:tc>
        <w:tc>
          <w:tcPr>
            <w:tcW w:w="1620" w:type="dxa"/>
            <w:tcBorders>
              <w:top w:val="nil"/>
              <w:left w:val="nil"/>
              <w:bottom w:val="single" w:sz="8" w:space="0" w:color="000000"/>
              <w:right w:val="single" w:sz="8" w:space="0" w:color="000000"/>
            </w:tcBorders>
            <w:shd w:val="clear" w:color="auto" w:fill="auto"/>
            <w:vAlign w:val="center"/>
          </w:tcPr>
          <w:p w14:paraId="152FF57B" w14:textId="77777777" w:rsidR="008648D1" w:rsidRPr="007A16F5" w:rsidRDefault="008648D1" w:rsidP="008648D1">
            <w:pPr>
              <w:spacing w:after="0" w:line="240" w:lineRule="auto"/>
              <w:jc w:val="both"/>
              <w:rPr>
                <w:rFonts w:ascii="Calibri" w:eastAsia="Times New Roman" w:hAnsi="Calibri" w:cs="Calibri"/>
                <w:lang w:val="ro-RO"/>
              </w:rPr>
            </w:pPr>
          </w:p>
        </w:tc>
        <w:tc>
          <w:tcPr>
            <w:tcW w:w="1620" w:type="dxa"/>
            <w:tcBorders>
              <w:top w:val="nil"/>
              <w:left w:val="nil"/>
              <w:bottom w:val="single" w:sz="8" w:space="0" w:color="000000"/>
              <w:right w:val="double" w:sz="6" w:space="0" w:color="auto"/>
            </w:tcBorders>
            <w:shd w:val="clear" w:color="auto" w:fill="auto"/>
          </w:tcPr>
          <w:p w14:paraId="6BE91AB1" w14:textId="77777777" w:rsidR="008648D1" w:rsidRPr="007A16F5" w:rsidRDefault="008648D1" w:rsidP="008648D1">
            <w:pPr>
              <w:pStyle w:val="Default"/>
              <w:jc w:val="both"/>
              <w:rPr>
                <w:rFonts w:ascii="Calibri" w:hAnsi="Calibri" w:cs="Arial"/>
                <w:color w:val="auto"/>
                <w:sz w:val="22"/>
                <w:szCs w:val="22"/>
                <w:lang w:val="ro-RO"/>
              </w:rPr>
            </w:pPr>
            <w:r w:rsidRPr="007A16F5">
              <w:rPr>
                <w:rFonts w:ascii="Calibri" w:hAnsi="Calibri" w:cs="Arial"/>
                <w:color w:val="auto"/>
                <w:sz w:val="22"/>
                <w:szCs w:val="22"/>
                <w:lang w:val="ro-RO"/>
              </w:rPr>
              <w:t>3109</w:t>
            </w:r>
          </w:p>
        </w:tc>
        <w:tc>
          <w:tcPr>
            <w:tcW w:w="5500" w:type="dxa"/>
            <w:tcBorders>
              <w:top w:val="single" w:sz="8" w:space="0" w:color="000000"/>
              <w:left w:val="nil"/>
              <w:bottom w:val="single" w:sz="8" w:space="0" w:color="000000"/>
              <w:right w:val="single" w:sz="8" w:space="0" w:color="000000"/>
            </w:tcBorders>
            <w:shd w:val="clear" w:color="auto" w:fill="auto"/>
          </w:tcPr>
          <w:p w14:paraId="68B1DC2E" w14:textId="77777777" w:rsidR="008648D1" w:rsidRPr="007A16F5" w:rsidRDefault="008648D1" w:rsidP="008648D1">
            <w:pPr>
              <w:pStyle w:val="Default"/>
              <w:jc w:val="both"/>
              <w:rPr>
                <w:rFonts w:ascii="Calibri" w:hAnsi="Calibri" w:cs="Arial"/>
                <w:color w:val="auto"/>
                <w:sz w:val="22"/>
                <w:szCs w:val="22"/>
                <w:lang w:val="ro-RO"/>
              </w:rPr>
            </w:pPr>
            <w:r w:rsidRPr="007A16F5">
              <w:rPr>
                <w:rFonts w:ascii="Calibri" w:hAnsi="Calibri" w:cs="Arial"/>
                <w:color w:val="auto"/>
                <w:sz w:val="22"/>
                <w:szCs w:val="22"/>
                <w:lang w:val="ro-RO"/>
              </w:rPr>
              <w:t xml:space="preserve"> Fabricarea de mobilă n.c.a. </w:t>
            </w:r>
          </w:p>
        </w:tc>
      </w:tr>
      <w:tr w:rsidR="00705277" w:rsidRPr="007A2622" w14:paraId="71E4A55D" w14:textId="77777777" w:rsidTr="00705277">
        <w:trPr>
          <w:trHeight w:val="315"/>
        </w:trPr>
        <w:tc>
          <w:tcPr>
            <w:tcW w:w="1840" w:type="dxa"/>
            <w:tcBorders>
              <w:top w:val="nil"/>
              <w:left w:val="single" w:sz="8" w:space="0" w:color="000000"/>
              <w:bottom w:val="single" w:sz="8" w:space="0" w:color="000000"/>
              <w:right w:val="single" w:sz="8" w:space="0" w:color="auto"/>
            </w:tcBorders>
            <w:shd w:val="clear" w:color="000000" w:fill="D9D9D9"/>
            <w:vAlign w:val="center"/>
            <w:hideMark/>
          </w:tcPr>
          <w:p w14:paraId="07516C5D"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32</w:t>
            </w:r>
          </w:p>
        </w:tc>
        <w:tc>
          <w:tcPr>
            <w:tcW w:w="1620" w:type="dxa"/>
            <w:tcBorders>
              <w:top w:val="nil"/>
              <w:left w:val="nil"/>
              <w:bottom w:val="single" w:sz="8" w:space="0" w:color="000000"/>
              <w:right w:val="single" w:sz="8" w:space="0" w:color="000000"/>
            </w:tcBorders>
            <w:shd w:val="clear" w:color="000000" w:fill="D9D9D9"/>
            <w:vAlign w:val="center"/>
            <w:hideMark/>
          </w:tcPr>
          <w:p w14:paraId="59B6DB5D"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570A65BC"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44EDCD2A"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Alte activitati industriale n.c.a</w:t>
            </w:r>
          </w:p>
        </w:tc>
      </w:tr>
      <w:tr w:rsidR="00705277" w:rsidRPr="00705277" w14:paraId="606CC22A" w14:textId="77777777" w:rsidTr="00705277">
        <w:trPr>
          <w:trHeight w:val="15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BA8CA3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56242F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325</w:t>
            </w:r>
          </w:p>
        </w:tc>
        <w:tc>
          <w:tcPr>
            <w:tcW w:w="1620" w:type="dxa"/>
            <w:tcBorders>
              <w:top w:val="nil"/>
              <w:left w:val="nil"/>
              <w:bottom w:val="single" w:sz="8" w:space="0" w:color="000000"/>
              <w:right w:val="double" w:sz="6" w:space="0" w:color="auto"/>
            </w:tcBorders>
            <w:shd w:val="clear" w:color="auto" w:fill="auto"/>
            <w:vAlign w:val="center"/>
            <w:hideMark/>
          </w:tcPr>
          <w:p w14:paraId="65B01DB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07054AA" w14:textId="77777777" w:rsidR="00705277" w:rsidRPr="00705277" w:rsidRDefault="00705277" w:rsidP="00705277">
            <w:pPr>
              <w:spacing w:after="0" w:line="240" w:lineRule="auto"/>
              <w:rPr>
                <w:rFonts w:ascii="Calibri" w:eastAsia="Times New Roman" w:hAnsi="Calibri" w:cs="Calibri"/>
                <w:b/>
                <w:bCs/>
                <w:color w:val="000000"/>
              </w:rPr>
            </w:pPr>
            <w:r w:rsidRPr="00705277">
              <w:rPr>
                <w:rFonts w:ascii="Calibri" w:eastAsia="Times New Roman" w:hAnsi="Calibri" w:cstheme="minorHAnsi"/>
                <w:b/>
                <w:bCs/>
                <w:color w:val="000000"/>
                <w:lang w:val="ro-RO"/>
              </w:rPr>
              <w:t>Fabricarea de dispozitive, aparate şi instrumente medicale stomatologice</w:t>
            </w:r>
          </w:p>
        </w:tc>
      </w:tr>
      <w:tr w:rsidR="00705277" w:rsidRPr="00705277" w14:paraId="11332A7C" w14:textId="77777777" w:rsidTr="00705277">
        <w:trPr>
          <w:trHeight w:val="1185"/>
        </w:trPr>
        <w:tc>
          <w:tcPr>
            <w:tcW w:w="1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761BF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F27C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000000"/>
              <w:bottom w:val="single" w:sz="8" w:space="0" w:color="000000"/>
              <w:right w:val="double" w:sz="6" w:space="0" w:color="auto"/>
            </w:tcBorders>
            <w:shd w:val="clear" w:color="auto" w:fill="auto"/>
            <w:vAlign w:val="center"/>
            <w:hideMark/>
          </w:tcPr>
          <w:p w14:paraId="70965F9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3250</w:t>
            </w:r>
          </w:p>
        </w:tc>
        <w:tc>
          <w:tcPr>
            <w:tcW w:w="5500" w:type="dxa"/>
            <w:vMerge w:val="restart"/>
            <w:tcBorders>
              <w:top w:val="single" w:sz="8" w:space="0" w:color="000000"/>
              <w:left w:val="double" w:sz="6" w:space="0" w:color="auto"/>
              <w:bottom w:val="single" w:sz="8" w:space="0" w:color="000000"/>
              <w:right w:val="single" w:sz="8" w:space="0" w:color="000000"/>
            </w:tcBorders>
            <w:shd w:val="clear" w:color="auto" w:fill="auto"/>
            <w:vAlign w:val="center"/>
            <w:hideMark/>
          </w:tcPr>
          <w:p w14:paraId="53DE4613" w14:textId="77777777" w:rsidR="00705277" w:rsidRPr="00705277" w:rsidRDefault="00705277" w:rsidP="00705277">
            <w:pPr>
              <w:spacing w:after="0" w:line="240" w:lineRule="auto"/>
              <w:rPr>
                <w:rFonts w:ascii="Calibri" w:eastAsia="Times New Roman" w:hAnsi="Calibri" w:cs="Calibri"/>
                <w:color w:val="000000"/>
              </w:rPr>
            </w:pPr>
            <w:r w:rsidRPr="00705277">
              <w:rPr>
                <w:rFonts w:ascii="Calibri" w:eastAsia="Times New Roman" w:hAnsi="Calibri" w:cstheme="minorHAnsi"/>
                <w:color w:val="000000"/>
                <w:lang w:val="ro-RO"/>
              </w:rPr>
              <w:t>Fabricarea de dispozitive, aparate şi instrumente medicale stomatologice</w:t>
            </w:r>
          </w:p>
        </w:tc>
      </w:tr>
      <w:tr w:rsidR="00705277" w:rsidRPr="00705277" w14:paraId="071530A3" w14:textId="77777777" w:rsidTr="00705277">
        <w:trPr>
          <w:trHeight w:val="509"/>
        </w:trPr>
        <w:tc>
          <w:tcPr>
            <w:tcW w:w="1840" w:type="dxa"/>
            <w:vMerge/>
            <w:tcBorders>
              <w:top w:val="nil"/>
              <w:left w:val="single" w:sz="8" w:space="0" w:color="000000"/>
              <w:bottom w:val="single" w:sz="8" w:space="0" w:color="000000"/>
              <w:right w:val="single" w:sz="8" w:space="0" w:color="000000"/>
            </w:tcBorders>
            <w:vAlign w:val="center"/>
            <w:hideMark/>
          </w:tcPr>
          <w:p w14:paraId="72F199E1"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000000"/>
              <w:bottom w:val="single" w:sz="8" w:space="0" w:color="000000"/>
              <w:right w:val="single" w:sz="8" w:space="0" w:color="000000"/>
            </w:tcBorders>
            <w:vAlign w:val="center"/>
            <w:hideMark/>
          </w:tcPr>
          <w:p w14:paraId="39A94DD7"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000000"/>
              <w:bottom w:val="single" w:sz="8" w:space="0" w:color="000000"/>
              <w:right w:val="double" w:sz="6" w:space="0" w:color="auto"/>
            </w:tcBorders>
            <w:vAlign w:val="center"/>
            <w:hideMark/>
          </w:tcPr>
          <w:p w14:paraId="2F1C09BF" w14:textId="77777777" w:rsidR="00705277" w:rsidRPr="00705277" w:rsidRDefault="00705277" w:rsidP="00705277">
            <w:pPr>
              <w:spacing w:after="0" w:line="240" w:lineRule="auto"/>
              <w:rPr>
                <w:rFonts w:ascii="Calibri" w:eastAsia="Times New Roman" w:hAnsi="Calibri" w:cs="Calibri"/>
              </w:rPr>
            </w:pPr>
          </w:p>
        </w:tc>
        <w:tc>
          <w:tcPr>
            <w:tcW w:w="5500" w:type="dxa"/>
            <w:vMerge/>
            <w:tcBorders>
              <w:top w:val="single" w:sz="8" w:space="0" w:color="000000"/>
              <w:left w:val="double" w:sz="6" w:space="0" w:color="auto"/>
              <w:bottom w:val="single" w:sz="8" w:space="0" w:color="000000"/>
              <w:right w:val="single" w:sz="8" w:space="0" w:color="000000"/>
            </w:tcBorders>
            <w:vAlign w:val="center"/>
            <w:hideMark/>
          </w:tcPr>
          <w:p w14:paraId="61AEB9A7" w14:textId="77777777" w:rsidR="00705277" w:rsidRPr="00705277" w:rsidRDefault="00705277" w:rsidP="00705277">
            <w:pPr>
              <w:spacing w:after="0" w:line="240" w:lineRule="auto"/>
              <w:rPr>
                <w:rFonts w:ascii="Calibri" w:eastAsia="Times New Roman" w:hAnsi="Calibri" w:cs="Calibri"/>
                <w:color w:val="000000"/>
              </w:rPr>
            </w:pPr>
          </w:p>
        </w:tc>
      </w:tr>
      <w:tr w:rsidR="00705277" w:rsidRPr="00705277" w14:paraId="68A8B24D" w14:textId="77777777" w:rsidTr="00705277">
        <w:trPr>
          <w:trHeight w:val="120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52F77F1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33</w:t>
            </w:r>
          </w:p>
        </w:tc>
        <w:tc>
          <w:tcPr>
            <w:tcW w:w="1620" w:type="dxa"/>
            <w:tcBorders>
              <w:top w:val="nil"/>
              <w:left w:val="nil"/>
              <w:bottom w:val="single" w:sz="8" w:space="0" w:color="000000"/>
              <w:right w:val="single" w:sz="8" w:space="0" w:color="000000"/>
            </w:tcBorders>
            <w:shd w:val="clear" w:color="000000" w:fill="D9D9D9"/>
            <w:vAlign w:val="center"/>
            <w:hideMark/>
          </w:tcPr>
          <w:p w14:paraId="7BD3265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6E73A08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64E2B78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Repararea, întreţinerea şi instalarea maşinilor şi echipamentelor </w:t>
            </w:r>
          </w:p>
        </w:tc>
      </w:tr>
      <w:tr w:rsidR="00705277" w:rsidRPr="00705277" w14:paraId="280F2299"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ACD2D8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C579F8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88FECE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481866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5D21F13" w14:textId="77777777" w:rsidTr="00705277">
        <w:trPr>
          <w:trHeight w:val="15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7AF0C2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171A2A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331</w:t>
            </w:r>
          </w:p>
        </w:tc>
        <w:tc>
          <w:tcPr>
            <w:tcW w:w="1620" w:type="dxa"/>
            <w:tcBorders>
              <w:top w:val="nil"/>
              <w:left w:val="nil"/>
              <w:bottom w:val="single" w:sz="8" w:space="0" w:color="000000"/>
              <w:right w:val="double" w:sz="6" w:space="0" w:color="auto"/>
            </w:tcBorders>
            <w:shd w:val="clear" w:color="auto" w:fill="auto"/>
            <w:vAlign w:val="center"/>
            <w:hideMark/>
          </w:tcPr>
          <w:p w14:paraId="3F790DB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210492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Repararea articolelor fabricate din metal, repararea maşinilor şi echipamentelor </w:t>
            </w:r>
          </w:p>
        </w:tc>
      </w:tr>
      <w:tr w:rsidR="00705277" w:rsidRPr="00705277" w14:paraId="0F46EF66" w14:textId="77777777" w:rsidTr="00705277">
        <w:trPr>
          <w:trHeight w:val="9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8FEFC8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000000"/>
              <w:right w:val="single" w:sz="8" w:space="0" w:color="000000"/>
            </w:tcBorders>
            <w:shd w:val="clear" w:color="auto" w:fill="auto"/>
            <w:vAlign w:val="center"/>
            <w:hideMark/>
          </w:tcPr>
          <w:p w14:paraId="792BDFE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33A691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2DEFA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articolelor fabricate din metal </w:t>
            </w:r>
          </w:p>
        </w:tc>
      </w:tr>
      <w:tr w:rsidR="00705277" w:rsidRPr="00705277" w14:paraId="1F50D1B7" w14:textId="77777777" w:rsidTr="00705277">
        <w:trPr>
          <w:trHeight w:val="6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F5AC66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879B5D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042700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FCF508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Repararea maşinilor</w:t>
            </w:r>
          </w:p>
        </w:tc>
      </w:tr>
      <w:tr w:rsidR="00705277" w:rsidRPr="00705277" w14:paraId="52935D23" w14:textId="77777777" w:rsidTr="00705277">
        <w:trPr>
          <w:trHeight w:val="12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A8A21B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03B68E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2344B7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B3F32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echipamentelor electronice şi optice </w:t>
            </w:r>
          </w:p>
        </w:tc>
      </w:tr>
      <w:tr w:rsidR="00705277" w:rsidRPr="00705277" w14:paraId="66BA1036" w14:textId="77777777" w:rsidTr="00705277">
        <w:trPr>
          <w:trHeight w:val="9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A68EA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5E6A7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CBA39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3314</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F2CDA2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echipamentelor electrice </w:t>
            </w:r>
          </w:p>
        </w:tc>
      </w:tr>
      <w:tr w:rsidR="00705277" w:rsidRPr="00705277" w14:paraId="51EFB5A8" w14:textId="77777777" w:rsidTr="00705277">
        <w:trPr>
          <w:trHeight w:val="9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B0CE61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8E417F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177174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3315</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0C49E0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şi întreţinerea navelor şi bărcilor </w:t>
            </w:r>
          </w:p>
        </w:tc>
      </w:tr>
      <w:tr w:rsidR="00705277" w:rsidRPr="00705277" w14:paraId="76668AEE" w14:textId="77777777" w:rsidTr="00705277">
        <w:trPr>
          <w:trHeight w:val="72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418C79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5AD083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A20768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3317</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A70D9F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Repararea şi întreţinerea altor echipamentelor de transport n.c.a. (numai repararea saretelor si a carutelor cu tractiune animala)</w:t>
            </w:r>
          </w:p>
        </w:tc>
      </w:tr>
      <w:tr w:rsidR="00705277" w:rsidRPr="00705277" w14:paraId="3ECA8CDD" w14:textId="77777777" w:rsidTr="00705277">
        <w:trPr>
          <w:trHeight w:val="60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6ECC12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3B9BB6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757ED1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3319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32E359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altor echipamente </w:t>
            </w:r>
          </w:p>
        </w:tc>
      </w:tr>
      <w:tr w:rsidR="00705277" w:rsidRPr="00705277" w14:paraId="6435186B" w14:textId="77777777" w:rsidTr="00705277">
        <w:trPr>
          <w:trHeight w:val="48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7B8ADE2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38</w:t>
            </w:r>
          </w:p>
        </w:tc>
        <w:tc>
          <w:tcPr>
            <w:tcW w:w="1620" w:type="dxa"/>
            <w:tcBorders>
              <w:top w:val="nil"/>
              <w:left w:val="nil"/>
              <w:bottom w:val="single" w:sz="8" w:space="0" w:color="auto"/>
              <w:right w:val="single" w:sz="8" w:space="0" w:color="auto"/>
            </w:tcBorders>
            <w:shd w:val="clear" w:color="000000" w:fill="D9D9D9"/>
            <w:vAlign w:val="center"/>
            <w:hideMark/>
          </w:tcPr>
          <w:p w14:paraId="1979CFF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712C275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auto"/>
              <w:right w:val="single" w:sz="8" w:space="0" w:color="000000"/>
            </w:tcBorders>
            <w:shd w:val="clear" w:color="000000" w:fill="D9D9D9"/>
            <w:vAlign w:val="center"/>
            <w:hideMark/>
          </w:tcPr>
          <w:p w14:paraId="45EE5B6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Colectarea, tratarea şi eliminarea deşeurilor; activităţi de recuperare a materialelor  reciclabile </w:t>
            </w:r>
          </w:p>
        </w:tc>
      </w:tr>
      <w:tr w:rsidR="00705277" w:rsidRPr="00705277" w14:paraId="1A1475D2"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3F69B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6C527D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49698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057243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r>
      <w:tr w:rsidR="00705277" w:rsidRPr="00705277" w14:paraId="3799CA8C"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DF8C31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B61465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381</w:t>
            </w:r>
          </w:p>
        </w:tc>
        <w:tc>
          <w:tcPr>
            <w:tcW w:w="1620" w:type="dxa"/>
            <w:tcBorders>
              <w:top w:val="nil"/>
              <w:left w:val="nil"/>
              <w:bottom w:val="single" w:sz="8" w:space="0" w:color="auto"/>
              <w:right w:val="double" w:sz="6" w:space="0" w:color="auto"/>
            </w:tcBorders>
            <w:shd w:val="clear" w:color="auto" w:fill="auto"/>
            <w:vAlign w:val="center"/>
            <w:hideMark/>
          </w:tcPr>
          <w:p w14:paraId="0DD42A2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F6317E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Colectarea deşeurilor </w:t>
            </w:r>
          </w:p>
        </w:tc>
      </w:tr>
      <w:tr w:rsidR="00705277" w:rsidRPr="00705277" w14:paraId="537BD634"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1FC22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0C3259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986F7F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3811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9E28E5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Colectarea deşeurilor nepericuloase </w:t>
            </w:r>
          </w:p>
        </w:tc>
      </w:tr>
      <w:tr w:rsidR="00705277" w:rsidRPr="00705277" w14:paraId="6FDEA9B7"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0D57BF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902260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27985D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3812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B10D59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Colectarea deşeurilor periculoase </w:t>
            </w:r>
          </w:p>
        </w:tc>
      </w:tr>
      <w:tr w:rsidR="00705277" w:rsidRPr="00705277" w14:paraId="7DDC0E79"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C21C39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65990A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50E7E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81F8FC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25860858"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E242CD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CD9421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382</w:t>
            </w:r>
          </w:p>
        </w:tc>
        <w:tc>
          <w:tcPr>
            <w:tcW w:w="1620" w:type="dxa"/>
            <w:tcBorders>
              <w:top w:val="nil"/>
              <w:left w:val="nil"/>
              <w:bottom w:val="single" w:sz="8" w:space="0" w:color="auto"/>
              <w:right w:val="double" w:sz="6" w:space="0" w:color="auto"/>
            </w:tcBorders>
            <w:shd w:val="clear" w:color="auto" w:fill="auto"/>
            <w:vAlign w:val="center"/>
            <w:hideMark/>
          </w:tcPr>
          <w:p w14:paraId="45C974A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C8CEDA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Tratarea şi eliminarea deşeurilor </w:t>
            </w:r>
          </w:p>
        </w:tc>
      </w:tr>
      <w:tr w:rsidR="00705277" w:rsidRPr="00705277" w14:paraId="151329D6" w14:textId="77777777" w:rsidTr="00705277">
        <w:trPr>
          <w:trHeight w:val="12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1FAE84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1AE544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7E4B34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BBEE2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Tratarea şi eliminarea deşeurilor nepericuloase </w:t>
            </w:r>
          </w:p>
        </w:tc>
      </w:tr>
      <w:tr w:rsidR="00705277" w:rsidRPr="00705277" w14:paraId="5153DE5F" w14:textId="77777777" w:rsidTr="00705277">
        <w:trPr>
          <w:trHeight w:val="12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B38A4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670C81D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5DE1B2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4C47F4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Tratarea şi eliminarea deşeurilor periculoase </w:t>
            </w:r>
          </w:p>
        </w:tc>
      </w:tr>
      <w:tr w:rsidR="00705277" w:rsidRPr="00705277" w14:paraId="6B01FDE3"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986CDF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3981B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D7615D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630D9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782CC08B"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675D75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1D2F16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383</w:t>
            </w:r>
          </w:p>
        </w:tc>
        <w:tc>
          <w:tcPr>
            <w:tcW w:w="1620" w:type="dxa"/>
            <w:tcBorders>
              <w:top w:val="nil"/>
              <w:left w:val="nil"/>
              <w:bottom w:val="single" w:sz="8" w:space="0" w:color="auto"/>
              <w:right w:val="double" w:sz="6" w:space="0" w:color="auto"/>
            </w:tcBorders>
            <w:shd w:val="clear" w:color="auto" w:fill="auto"/>
            <w:vAlign w:val="center"/>
            <w:hideMark/>
          </w:tcPr>
          <w:p w14:paraId="0484039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78A856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Recuperare  materialelor </w:t>
            </w:r>
          </w:p>
        </w:tc>
      </w:tr>
      <w:tr w:rsidR="00705277" w:rsidRPr="00705277" w14:paraId="02371981" w14:textId="77777777" w:rsidTr="00705277">
        <w:trPr>
          <w:trHeight w:val="21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7E3859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E87C2E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94CC65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3831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1631C0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Demontarea (dezasamblarea) maşinilor şi a echipamentelor scoase din uz  pentru recuperarea materialelor </w:t>
            </w:r>
          </w:p>
        </w:tc>
      </w:tr>
      <w:tr w:rsidR="00705277" w:rsidRPr="00705277" w14:paraId="66197103"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6DA1F2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8E9612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C41D59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3832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4AAC37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Recuperarea materialelor reciclabile sortate </w:t>
            </w:r>
          </w:p>
        </w:tc>
      </w:tr>
      <w:tr w:rsidR="00705277" w:rsidRPr="00705277" w14:paraId="5B6EDB1B"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91176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DFDDF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F7CE0F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4CF9A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A2622" w14:paraId="7DC29F24" w14:textId="77777777" w:rsidTr="007A2622">
        <w:trPr>
          <w:trHeight w:val="315"/>
        </w:trPr>
        <w:tc>
          <w:tcPr>
            <w:tcW w:w="10580" w:type="dxa"/>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46D8946B" w14:textId="77777777" w:rsidR="00705277" w:rsidRPr="007A2622" w:rsidRDefault="00705277" w:rsidP="00705277">
            <w:pPr>
              <w:spacing w:after="0" w:line="240" w:lineRule="auto"/>
              <w:rPr>
                <w:rFonts w:ascii="Calibri" w:eastAsia="Times New Roman" w:hAnsi="Calibri" w:cs="Calibri"/>
                <w:b/>
                <w:color w:val="000000"/>
                <w:sz w:val="24"/>
                <w:szCs w:val="24"/>
              </w:rPr>
            </w:pPr>
            <w:r w:rsidRPr="007A2622">
              <w:rPr>
                <w:rFonts w:ascii="Calibri" w:eastAsia="Times New Roman" w:hAnsi="Calibri" w:cstheme="minorHAnsi"/>
                <w:b/>
                <w:color w:val="000000"/>
                <w:sz w:val="24"/>
                <w:szCs w:val="24"/>
                <w:lang w:val="ro-RO"/>
              </w:rPr>
              <w:t>Clasa F – Construcții</w:t>
            </w:r>
          </w:p>
        </w:tc>
      </w:tr>
      <w:tr w:rsidR="00705277" w:rsidRPr="007A2622" w14:paraId="35A5DE27" w14:textId="77777777" w:rsidTr="00705277">
        <w:trPr>
          <w:trHeight w:val="31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2E6012DA"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43</w:t>
            </w:r>
          </w:p>
        </w:tc>
        <w:tc>
          <w:tcPr>
            <w:tcW w:w="1620" w:type="dxa"/>
            <w:tcBorders>
              <w:top w:val="nil"/>
              <w:left w:val="nil"/>
              <w:bottom w:val="single" w:sz="8" w:space="0" w:color="auto"/>
              <w:right w:val="single" w:sz="8" w:space="0" w:color="auto"/>
            </w:tcBorders>
            <w:shd w:val="clear" w:color="000000" w:fill="D9D9D9"/>
            <w:vAlign w:val="center"/>
            <w:hideMark/>
          </w:tcPr>
          <w:p w14:paraId="36C008E4" w14:textId="77777777" w:rsidR="00705277" w:rsidRPr="007A2622" w:rsidRDefault="00705277" w:rsidP="00705277">
            <w:pPr>
              <w:spacing w:after="0" w:line="240" w:lineRule="auto"/>
              <w:jc w:val="both"/>
              <w:rPr>
                <w:rFonts w:ascii="Calibri" w:eastAsia="Times New Roman" w:hAnsi="Calibri" w:cs="Calibri"/>
                <w:b/>
              </w:rPr>
            </w:pPr>
            <w:r w:rsidRPr="007A2622">
              <w:rPr>
                <w:rFonts w:ascii="Calibri" w:eastAsia="Times New Roman" w:hAnsi="Calibri" w:cs="Calibri"/>
                <w:b/>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0021E88D" w14:textId="77777777" w:rsidR="00705277" w:rsidRPr="007A2622" w:rsidRDefault="00705277" w:rsidP="00705277">
            <w:pPr>
              <w:spacing w:after="0" w:line="240" w:lineRule="auto"/>
              <w:jc w:val="both"/>
              <w:rPr>
                <w:rFonts w:ascii="Calibri" w:eastAsia="Times New Roman" w:hAnsi="Calibri" w:cs="Calibri"/>
                <w:b/>
                <w:color w:val="333333"/>
              </w:rPr>
            </w:pPr>
            <w:r w:rsidRPr="007A2622">
              <w:rPr>
                <w:rFonts w:ascii="Calibri" w:eastAsia="Times New Roman" w:hAnsi="Calibri" w:cs="Calibri"/>
                <w:b/>
                <w:color w:val="333333"/>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2FE314E8" w14:textId="77777777" w:rsidR="00705277" w:rsidRPr="007A2622" w:rsidRDefault="00705277" w:rsidP="00705277">
            <w:pPr>
              <w:spacing w:after="0" w:line="240" w:lineRule="auto"/>
              <w:jc w:val="both"/>
              <w:rPr>
                <w:rFonts w:ascii="Calibri" w:eastAsia="Times New Roman" w:hAnsi="Calibri" w:cs="Calibri"/>
                <w:b/>
                <w:color w:val="333333"/>
              </w:rPr>
            </w:pPr>
            <w:proofErr w:type="spellStart"/>
            <w:r w:rsidRPr="007A2622">
              <w:rPr>
                <w:rFonts w:ascii="Calibri" w:eastAsia="Times New Roman" w:hAnsi="Calibri" w:cs="Calibri"/>
                <w:b/>
                <w:color w:val="333333"/>
              </w:rPr>
              <w:t>Lucrari</w:t>
            </w:r>
            <w:proofErr w:type="spellEnd"/>
            <w:r w:rsidRPr="007A2622">
              <w:rPr>
                <w:rFonts w:ascii="Calibri" w:eastAsia="Times New Roman" w:hAnsi="Calibri" w:cs="Calibri"/>
                <w:b/>
                <w:color w:val="333333"/>
              </w:rPr>
              <w:t xml:space="preserve"> </w:t>
            </w:r>
            <w:proofErr w:type="spellStart"/>
            <w:r w:rsidRPr="007A2622">
              <w:rPr>
                <w:rFonts w:ascii="Calibri" w:eastAsia="Times New Roman" w:hAnsi="Calibri" w:cs="Calibri"/>
                <w:b/>
                <w:color w:val="333333"/>
              </w:rPr>
              <w:t>speciale</w:t>
            </w:r>
            <w:proofErr w:type="spellEnd"/>
            <w:r w:rsidRPr="007A2622">
              <w:rPr>
                <w:rFonts w:ascii="Calibri" w:eastAsia="Times New Roman" w:hAnsi="Calibri" w:cs="Calibri"/>
                <w:b/>
                <w:color w:val="333333"/>
              </w:rPr>
              <w:t xml:space="preserve"> de </w:t>
            </w:r>
            <w:proofErr w:type="spellStart"/>
            <w:r w:rsidRPr="007A2622">
              <w:rPr>
                <w:rFonts w:ascii="Calibri" w:eastAsia="Times New Roman" w:hAnsi="Calibri" w:cs="Calibri"/>
                <w:b/>
                <w:color w:val="333333"/>
              </w:rPr>
              <w:t>constructii</w:t>
            </w:r>
            <w:proofErr w:type="spellEnd"/>
          </w:p>
        </w:tc>
      </w:tr>
      <w:tr w:rsidR="00705277" w:rsidRPr="00705277" w14:paraId="6584BC82"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748462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AB8F52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4A2AE7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00BF36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E316968"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040B32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D24A95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280685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32F71E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r>
      <w:tr w:rsidR="00705277" w:rsidRPr="00705277" w14:paraId="32C3CFA1" w14:textId="77777777" w:rsidTr="00705277">
        <w:trPr>
          <w:trHeight w:val="3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8A5A7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612091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431</w:t>
            </w:r>
          </w:p>
        </w:tc>
        <w:tc>
          <w:tcPr>
            <w:tcW w:w="1620" w:type="dxa"/>
            <w:tcBorders>
              <w:top w:val="nil"/>
              <w:left w:val="nil"/>
              <w:bottom w:val="single" w:sz="8" w:space="0" w:color="auto"/>
              <w:right w:val="double" w:sz="6" w:space="0" w:color="auto"/>
            </w:tcBorders>
            <w:shd w:val="clear" w:color="auto" w:fill="auto"/>
            <w:vAlign w:val="center"/>
            <w:hideMark/>
          </w:tcPr>
          <w:p w14:paraId="2CF4096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918AD79" w14:textId="77777777" w:rsidR="00705277" w:rsidRPr="00705277" w:rsidRDefault="00705277" w:rsidP="00705277">
            <w:pPr>
              <w:spacing w:after="0" w:line="240" w:lineRule="auto"/>
              <w:jc w:val="both"/>
              <w:rPr>
                <w:rFonts w:ascii="Calibri" w:eastAsia="Times New Roman" w:hAnsi="Calibri" w:cs="Calibri"/>
                <w:b/>
                <w:bCs/>
              </w:rPr>
            </w:pPr>
            <w:proofErr w:type="spellStart"/>
            <w:r w:rsidRPr="00705277">
              <w:rPr>
                <w:rFonts w:ascii="Calibri" w:eastAsia="Times New Roman" w:hAnsi="Calibri" w:cs="Calibri"/>
                <w:b/>
                <w:bCs/>
              </w:rPr>
              <w:t>Lucrări</w:t>
            </w:r>
            <w:proofErr w:type="spellEnd"/>
            <w:r w:rsidRPr="00705277">
              <w:rPr>
                <w:rFonts w:ascii="Calibri" w:eastAsia="Times New Roman" w:hAnsi="Calibri" w:cs="Calibri"/>
                <w:b/>
                <w:bCs/>
              </w:rPr>
              <w:t xml:space="preserve"> de </w:t>
            </w:r>
            <w:proofErr w:type="spellStart"/>
            <w:r w:rsidRPr="00705277">
              <w:rPr>
                <w:rFonts w:ascii="Calibri" w:eastAsia="Times New Roman" w:hAnsi="Calibri" w:cs="Calibri"/>
                <w:b/>
                <w:bCs/>
              </w:rPr>
              <w:t>demolare</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şi</w:t>
            </w:r>
            <w:proofErr w:type="spellEnd"/>
            <w:r w:rsidRPr="00705277">
              <w:rPr>
                <w:rFonts w:ascii="Calibri" w:eastAsia="Times New Roman" w:hAnsi="Calibri" w:cs="Calibri"/>
                <w:b/>
                <w:bCs/>
              </w:rPr>
              <w:t xml:space="preserve"> de </w:t>
            </w:r>
            <w:proofErr w:type="spellStart"/>
            <w:r w:rsidRPr="00705277">
              <w:rPr>
                <w:rFonts w:ascii="Calibri" w:eastAsia="Times New Roman" w:hAnsi="Calibri" w:cs="Calibri"/>
                <w:b/>
                <w:bCs/>
              </w:rPr>
              <w:t>pregătire</w:t>
            </w:r>
            <w:proofErr w:type="spellEnd"/>
            <w:r w:rsidRPr="00705277">
              <w:rPr>
                <w:rFonts w:ascii="Calibri" w:eastAsia="Times New Roman" w:hAnsi="Calibri" w:cs="Calibri"/>
                <w:b/>
                <w:bCs/>
              </w:rPr>
              <w:t xml:space="preserve"> a </w:t>
            </w:r>
            <w:proofErr w:type="spellStart"/>
            <w:r w:rsidRPr="00705277">
              <w:rPr>
                <w:rFonts w:ascii="Calibri" w:eastAsia="Times New Roman" w:hAnsi="Calibri" w:cs="Calibri"/>
                <w:b/>
                <w:bCs/>
              </w:rPr>
              <w:t>terenului</w:t>
            </w:r>
            <w:proofErr w:type="spellEnd"/>
            <w:r w:rsidRPr="00705277">
              <w:rPr>
                <w:rFonts w:ascii="Calibri" w:eastAsia="Times New Roman" w:hAnsi="Calibri" w:cs="Calibri"/>
                <w:b/>
                <w:bCs/>
              </w:rPr>
              <w:t xml:space="preserve"> </w:t>
            </w:r>
          </w:p>
        </w:tc>
      </w:tr>
      <w:tr w:rsidR="00705277" w:rsidRPr="00705277" w14:paraId="1805BD53"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D0110B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CEAB29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2D2259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4313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2F910C9" w14:textId="77777777" w:rsidR="00705277" w:rsidRPr="00705277" w:rsidRDefault="00705277" w:rsidP="00705277">
            <w:pPr>
              <w:spacing w:after="0" w:line="240" w:lineRule="auto"/>
              <w:jc w:val="both"/>
              <w:rPr>
                <w:rFonts w:ascii="Calibri" w:eastAsia="Times New Roman" w:hAnsi="Calibri" w:cs="Calibri"/>
              </w:rPr>
            </w:pPr>
            <w:proofErr w:type="spellStart"/>
            <w:r w:rsidRPr="00705277">
              <w:rPr>
                <w:rFonts w:ascii="Calibri" w:eastAsia="Times New Roman" w:hAnsi="Calibri" w:cs="Calibri"/>
              </w:rPr>
              <w:t>Lucrări</w:t>
            </w:r>
            <w:proofErr w:type="spellEnd"/>
            <w:r w:rsidRPr="00705277">
              <w:rPr>
                <w:rFonts w:ascii="Calibri" w:eastAsia="Times New Roman" w:hAnsi="Calibri" w:cs="Calibri"/>
              </w:rPr>
              <w:t xml:space="preserve"> de </w:t>
            </w:r>
            <w:proofErr w:type="spellStart"/>
            <w:r w:rsidRPr="00705277">
              <w:rPr>
                <w:rFonts w:ascii="Calibri" w:eastAsia="Times New Roman" w:hAnsi="Calibri" w:cs="Calibri"/>
              </w:rPr>
              <w:t>foraj</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şi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sondaj</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pentru</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construcţii</w:t>
            </w:r>
            <w:proofErr w:type="spellEnd"/>
            <w:r w:rsidRPr="00705277">
              <w:rPr>
                <w:rFonts w:ascii="Calibri" w:eastAsia="Times New Roman" w:hAnsi="Calibri" w:cs="Calibri"/>
              </w:rPr>
              <w:t xml:space="preserve"> </w:t>
            </w:r>
          </w:p>
        </w:tc>
      </w:tr>
      <w:tr w:rsidR="00705277" w:rsidRPr="00705277" w14:paraId="2E3C3916"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F3CC58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971FA7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 </w:t>
            </w:r>
          </w:p>
        </w:tc>
        <w:tc>
          <w:tcPr>
            <w:tcW w:w="1620" w:type="dxa"/>
            <w:tcBorders>
              <w:top w:val="nil"/>
              <w:left w:val="nil"/>
              <w:bottom w:val="single" w:sz="8" w:space="0" w:color="auto"/>
              <w:right w:val="double" w:sz="6" w:space="0" w:color="auto"/>
            </w:tcBorders>
            <w:shd w:val="clear" w:color="auto" w:fill="auto"/>
            <w:vAlign w:val="center"/>
            <w:hideMark/>
          </w:tcPr>
          <w:p w14:paraId="34A1C8A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D9C3F7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 </w:t>
            </w:r>
          </w:p>
        </w:tc>
      </w:tr>
      <w:tr w:rsidR="00705277" w:rsidRPr="00705277" w14:paraId="2667F621" w14:textId="77777777" w:rsidTr="00705277">
        <w:trPr>
          <w:trHeight w:val="55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766CDF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DF7854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432</w:t>
            </w:r>
          </w:p>
        </w:tc>
        <w:tc>
          <w:tcPr>
            <w:tcW w:w="1620" w:type="dxa"/>
            <w:tcBorders>
              <w:top w:val="nil"/>
              <w:left w:val="nil"/>
              <w:bottom w:val="single" w:sz="8" w:space="0" w:color="auto"/>
              <w:right w:val="double" w:sz="6" w:space="0" w:color="auto"/>
            </w:tcBorders>
            <w:shd w:val="clear" w:color="auto" w:fill="auto"/>
            <w:vAlign w:val="center"/>
            <w:hideMark/>
          </w:tcPr>
          <w:p w14:paraId="3BC179E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86F06E3" w14:textId="77777777" w:rsidR="00705277" w:rsidRPr="00705277" w:rsidRDefault="00705277" w:rsidP="00705277">
            <w:pPr>
              <w:spacing w:after="0" w:line="240" w:lineRule="auto"/>
              <w:jc w:val="both"/>
              <w:rPr>
                <w:rFonts w:ascii="Calibri" w:eastAsia="Times New Roman" w:hAnsi="Calibri" w:cs="Calibri"/>
                <w:b/>
                <w:bCs/>
              </w:rPr>
            </w:pPr>
            <w:proofErr w:type="spellStart"/>
            <w:r w:rsidRPr="00705277">
              <w:rPr>
                <w:rFonts w:ascii="Calibri" w:eastAsia="Times New Roman" w:hAnsi="Calibri" w:cs="Calibri"/>
                <w:b/>
                <w:bCs/>
              </w:rPr>
              <w:t>Lucrări</w:t>
            </w:r>
            <w:proofErr w:type="spellEnd"/>
            <w:r w:rsidRPr="00705277">
              <w:rPr>
                <w:rFonts w:ascii="Calibri" w:eastAsia="Times New Roman" w:hAnsi="Calibri" w:cs="Calibri"/>
                <w:b/>
                <w:bCs/>
              </w:rPr>
              <w:t xml:space="preserve"> de </w:t>
            </w:r>
            <w:proofErr w:type="spellStart"/>
            <w:r w:rsidRPr="00705277">
              <w:rPr>
                <w:rFonts w:ascii="Calibri" w:eastAsia="Times New Roman" w:hAnsi="Calibri" w:cs="Calibri"/>
                <w:b/>
                <w:bCs/>
              </w:rPr>
              <w:t>instalaţii</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electrice</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şi</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tehnico-sanitare</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şi</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alte</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lucrări</w:t>
            </w:r>
            <w:proofErr w:type="spellEnd"/>
            <w:r w:rsidRPr="00705277">
              <w:rPr>
                <w:rFonts w:ascii="Calibri" w:eastAsia="Times New Roman" w:hAnsi="Calibri" w:cs="Calibri"/>
                <w:b/>
                <w:bCs/>
              </w:rPr>
              <w:t xml:space="preserve"> de </w:t>
            </w:r>
            <w:proofErr w:type="spellStart"/>
            <w:r w:rsidRPr="00705277">
              <w:rPr>
                <w:rFonts w:ascii="Calibri" w:eastAsia="Times New Roman" w:hAnsi="Calibri" w:cs="Calibri"/>
                <w:b/>
                <w:bCs/>
              </w:rPr>
              <w:t>instalaţii</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pentru</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construcţii</w:t>
            </w:r>
            <w:proofErr w:type="spellEnd"/>
            <w:r w:rsidRPr="00705277">
              <w:rPr>
                <w:rFonts w:ascii="Calibri" w:eastAsia="Times New Roman" w:hAnsi="Calibri" w:cs="Calibri"/>
                <w:b/>
                <w:bCs/>
              </w:rPr>
              <w:t xml:space="preserve"> </w:t>
            </w:r>
          </w:p>
        </w:tc>
      </w:tr>
      <w:tr w:rsidR="00705277" w:rsidRPr="00705277" w14:paraId="37C5BA44"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D5A044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1635C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BDFAD2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F03970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Lucrări de instalaţii electrice </w:t>
            </w:r>
          </w:p>
        </w:tc>
      </w:tr>
      <w:tr w:rsidR="00705277" w:rsidRPr="00705277" w14:paraId="2E1D209F"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7878A8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5DB713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E92CF4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125B1A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Lucrări de instalaţii sanitare, de încălzire şi de aer condiţionat</w:t>
            </w:r>
          </w:p>
        </w:tc>
      </w:tr>
      <w:tr w:rsidR="00705277" w:rsidRPr="00705277" w14:paraId="47719A86" w14:textId="77777777" w:rsidTr="00705277">
        <w:trPr>
          <w:trHeight w:val="51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E793C2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C051CB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B2CCC4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4329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0A5105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Alte lucrări de instalaţii pentru construcţii </w:t>
            </w:r>
          </w:p>
        </w:tc>
      </w:tr>
      <w:tr w:rsidR="00705277" w:rsidRPr="00705277" w14:paraId="4C2A3AE6"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C41DF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61E423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41DDFE3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C6F129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E26DDD4"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B225B0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009F9D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433</w:t>
            </w:r>
          </w:p>
        </w:tc>
        <w:tc>
          <w:tcPr>
            <w:tcW w:w="1620" w:type="dxa"/>
            <w:tcBorders>
              <w:top w:val="nil"/>
              <w:left w:val="nil"/>
              <w:bottom w:val="single" w:sz="8" w:space="0" w:color="auto"/>
              <w:right w:val="double" w:sz="6" w:space="0" w:color="auto"/>
            </w:tcBorders>
            <w:shd w:val="clear" w:color="auto" w:fill="auto"/>
            <w:vAlign w:val="center"/>
            <w:hideMark/>
          </w:tcPr>
          <w:p w14:paraId="59C2D46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25BFDD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Lucrări de finisare </w:t>
            </w:r>
          </w:p>
        </w:tc>
      </w:tr>
      <w:tr w:rsidR="00705277" w:rsidRPr="00705277" w14:paraId="1523A983"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7418DF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955BBC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912D86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4331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303D58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Lucrări de ipsoserie </w:t>
            </w:r>
          </w:p>
        </w:tc>
      </w:tr>
      <w:tr w:rsidR="00705277" w:rsidRPr="00705277" w14:paraId="569821C5"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42AB7A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5D4F3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5A0F4B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4332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AD91F7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Lucrări de tâmplărie şi dulgherie </w:t>
            </w:r>
          </w:p>
        </w:tc>
      </w:tr>
      <w:tr w:rsidR="00705277" w:rsidRPr="00705277" w14:paraId="3E76B7C4" w14:textId="77777777" w:rsidTr="00705277">
        <w:trPr>
          <w:trHeight w:val="9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55455B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2F69FEF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06712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4333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D34679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Lucrări de pardosire şi placare a pereţilor </w:t>
            </w:r>
          </w:p>
        </w:tc>
      </w:tr>
      <w:tr w:rsidR="00705277" w:rsidRPr="00705277" w14:paraId="763DFD03" w14:textId="77777777" w:rsidTr="00705277">
        <w:trPr>
          <w:trHeight w:val="12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B749E9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3F5C0A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5ECBBC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4334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5ECBDE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Lucrări de vopsitorie, zugrăveli şi montări de geamuri </w:t>
            </w:r>
          </w:p>
        </w:tc>
      </w:tr>
      <w:tr w:rsidR="00705277" w:rsidRPr="00705277" w14:paraId="178C6671" w14:textId="77777777" w:rsidTr="00705277">
        <w:trPr>
          <w:trHeight w:val="60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32061D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C56316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1B2DE8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4339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61039F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Alte lucrări de finisare </w:t>
            </w:r>
          </w:p>
        </w:tc>
      </w:tr>
      <w:tr w:rsidR="00705277" w:rsidRPr="00705277" w14:paraId="1855C9E9" w14:textId="77777777" w:rsidTr="007A2622">
        <w:trPr>
          <w:trHeight w:val="540"/>
        </w:trPr>
        <w:tc>
          <w:tcPr>
            <w:tcW w:w="10580" w:type="dxa"/>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0042A8E3" w14:textId="77777777" w:rsidR="00705277" w:rsidRPr="00705277" w:rsidRDefault="00705277" w:rsidP="00705277">
            <w:pPr>
              <w:spacing w:after="0" w:line="240" w:lineRule="auto"/>
              <w:jc w:val="center"/>
              <w:rPr>
                <w:rFonts w:ascii="Calibri" w:eastAsia="Times New Roman" w:hAnsi="Calibri" w:cs="Calibri"/>
                <w:b/>
                <w:bCs/>
              </w:rPr>
            </w:pPr>
            <w:r w:rsidRPr="00705277">
              <w:rPr>
                <w:rFonts w:ascii="Calibri" w:eastAsia="Times New Roman" w:hAnsi="Calibri" w:cs="Calibri"/>
                <w:b/>
                <w:bCs/>
                <w:lang w:val="ro-RO"/>
              </w:rPr>
              <w:t>SECŢIUNEA G</w:t>
            </w:r>
            <w:r w:rsidRPr="00705277">
              <w:rPr>
                <w:rFonts w:ascii="Calibri" w:eastAsia="Times New Roman" w:hAnsi="Calibri" w:cs="Calibri"/>
                <w:lang w:val="ro-RO"/>
              </w:rPr>
              <w:t xml:space="preserve"> -</w:t>
            </w:r>
            <w:r w:rsidRPr="00705277">
              <w:rPr>
                <w:rFonts w:ascii="Calibri" w:eastAsia="Times New Roman" w:hAnsi="Calibri" w:cs="Calibri"/>
                <w:b/>
                <w:bCs/>
                <w:lang w:val="ro-RO"/>
              </w:rPr>
              <w:t xml:space="preserve">COMERŢ CU RIDICATA ŞI CU AMĂNUNTUL; REPARAREA AUTOVEHICULELOR ŞI MOTOCICLETELOR </w:t>
            </w:r>
          </w:p>
        </w:tc>
      </w:tr>
      <w:tr w:rsidR="00705277" w:rsidRPr="007A2622" w14:paraId="74413FEB" w14:textId="77777777" w:rsidTr="007A2622">
        <w:trPr>
          <w:trHeight w:val="509"/>
        </w:trPr>
        <w:tc>
          <w:tcPr>
            <w:tcW w:w="10580" w:type="dxa"/>
            <w:gridSpan w:val="4"/>
            <w:vMerge w:val="restart"/>
            <w:tcBorders>
              <w:top w:val="single" w:sz="8" w:space="0" w:color="auto"/>
              <w:left w:val="single" w:sz="8" w:space="0" w:color="auto"/>
              <w:bottom w:val="single" w:sz="8" w:space="0" w:color="000000"/>
              <w:right w:val="single" w:sz="8" w:space="0" w:color="000000"/>
            </w:tcBorders>
            <w:shd w:val="clear" w:color="auto" w:fill="BFBFBF" w:themeFill="background1" w:themeFillShade="BF"/>
            <w:vAlign w:val="center"/>
            <w:hideMark/>
          </w:tcPr>
          <w:p w14:paraId="2E2FA106" w14:textId="77777777" w:rsidR="00705277" w:rsidRPr="007A2622" w:rsidRDefault="00705277" w:rsidP="00705277">
            <w:pPr>
              <w:spacing w:after="0" w:line="240" w:lineRule="auto"/>
              <w:jc w:val="both"/>
              <w:rPr>
                <w:rFonts w:ascii="Calibri" w:eastAsia="Times New Roman" w:hAnsi="Calibri" w:cs="Calibri"/>
                <w:b/>
                <w:color w:val="000000"/>
              </w:rPr>
            </w:pPr>
            <w:r w:rsidRPr="007A2622">
              <w:rPr>
                <w:rFonts w:ascii="Calibri" w:eastAsia="Times New Roman" w:hAnsi="Calibri" w:cs="Calibri"/>
                <w:b/>
                <w:color w:val="000000"/>
                <w:lang w:val="ro-RO"/>
              </w:rPr>
              <w:t>Clasa G- Comerț cu ridicata și cu amănuntul, repararea autovehiculelor și motocicletelor</w:t>
            </w:r>
          </w:p>
        </w:tc>
      </w:tr>
      <w:tr w:rsidR="00705277" w:rsidRPr="00705277" w14:paraId="17FE662F" w14:textId="77777777" w:rsidTr="007A2622">
        <w:trPr>
          <w:trHeight w:val="509"/>
        </w:trPr>
        <w:tc>
          <w:tcPr>
            <w:tcW w:w="10580" w:type="dxa"/>
            <w:gridSpan w:val="4"/>
            <w:vMerge/>
            <w:tcBorders>
              <w:top w:val="single" w:sz="8" w:space="0" w:color="auto"/>
              <w:left w:val="single" w:sz="8" w:space="0" w:color="auto"/>
              <w:bottom w:val="single" w:sz="8" w:space="0" w:color="000000"/>
              <w:right w:val="single" w:sz="8" w:space="0" w:color="000000"/>
            </w:tcBorders>
            <w:shd w:val="clear" w:color="auto" w:fill="BFBFBF" w:themeFill="background1" w:themeFillShade="BF"/>
            <w:vAlign w:val="center"/>
            <w:hideMark/>
          </w:tcPr>
          <w:p w14:paraId="063E1D80" w14:textId="77777777" w:rsidR="00705277" w:rsidRPr="00705277" w:rsidRDefault="00705277" w:rsidP="00705277">
            <w:pPr>
              <w:spacing w:after="0" w:line="240" w:lineRule="auto"/>
              <w:rPr>
                <w:rFonts w:ascii="Calibri" w:eastAsia="Times New Roman" w:hAnsi="Calibri" w:cs="Calibri"/>
                <w:color w:val="000000"/>
              </w:rPr>
            </w:pPr>
          </w:p>
        </w:tc>
      </w:tr>
      <w:tr w:rsidR="00705277" w:rsidRPr="00705277" w14:paraId="00CFDC71" w14:textId="77777777" w:rsidTr="00705277">
        <w:trPr>
          <w:trHeight w:val="675"/>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15A2D2C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45</w:t>
            </w:r>
          </w:p>
        </w:tc>
        <w:tc>
          <w:tcPr>
            <w:tcW w:w="1620" w:type="dxa"/>
            <w:tcBorders>
              <w:top w:val="nil"/>
              <w:left w:val="nil"/>
              <w:bottom w:val="single" w:sz="8" w:space="0" w:color="auto"/>
              <w:right w:val="single" w:sz="8" w:space="0" w:color="auto"/>
            </w:tcBorders>
            <w:shd w:val="clear" w:color="000000" w:fill="D9D9D9"/>
            <w:vAlign w:val="center"/>
            <w:hideMark/>
          </w:tcPr>
          <w:p w14:paraId="227CA42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22B2958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381E632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Comerţ cu ridicata şi cu amănuntul, întreţinerea şi repararea autovehiculelor şi a motocicletelor </w:t>
            </w:r>
          </w:p>
        </w:tc>
      </w:tr>
      <w:tr w:rsidR="00705277" w:rsidRPr="00705277" w14:paraId="09378242"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14890C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7E6DED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452</w:t>
            </w:r>
          </w:p>
        </w:tc>
        <w:tc>
          <w:tcPr>
            <w:tcW w:w="1620" w:type="dxa"/>
            <w:tcBorders>
              <w:top w:val="nil"/>
              <w:left w:val="nil"/>
              <w:bottom w:val="single" w:sz="8" w:space="0" w:color="auto"/>
              <w:right w:val="double" w:sz="6" w:space="0" w:color="auto"/>
            </w:tcBorders>
            <w:shd w:val="clear" w:color="auto" w:fill="auto"/>
            <w:vAlign w:val="center"/>
            <w:hideMark/>
          </w:tcPr>
          <w:p w14:paraId="0EFF940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DDFAE8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 xml:space="preserve">Întreţinerea </w:t>
            </w:r>
            <w:proofErr w:type="spellStart"/>
            <w:r w:rsidRPr="00705277">
              <w:rPr>
                <w:rFonts w:ascii="Calibri" w:eastAsia="Times New Roman" w:hAnsi="Calibri" w:cs="Calibri"/>
                <w:b/>
                <w:bCs/>
              </w:rPr>
              <w:t>şi</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repararea</w:t>
            </w:r>
            <w:proofErr w:type="spellEnd"/>
            <w:r w:rsidRPr="00705277">
              <w:rPr>
                <w:rFonts w:ascii="Calibri" w:eastAsia="Times New Roman" w:hAnsi="Calibri" w:cs="Calibri"/>
                <w:b/>
                <w:bCs/>
              </w:rPr>
              <w:t xml:space="preserve"> </w:t>
            </w:r>
            <w:proofErr w:type="spellStart"/>
            <w:r w:rsidRPr="00705277">
              <w:rPr>
                <w:rFonts w:ascii="Calibri" w:eastAsia="Times New Roman" w:hAnsi="Calibri" w:cs="Calibri"/>
                <w:b/>
                <w:bCs/>
              </w:rPr>
              <w:t>autovehiculelor</w:t>
            </w:r>
            <w:proofErr w:type="spellEnd"/>
            <w:r w:rsidRPr="00705277">
              <w:rPr>
                <w:rFonts w:ascii="Calibri" w:eastAsia="Times New Roman" w:hAnsi="Calibri" w:cs="Calibri"/>
                <w:b/>
                <w:bCs/>
              </w:rPr>
              <w:t xml:space="preserve"> </w:t>
            </w:r>
          </w:p>
        </w:tc>
      </w:tr>
      <w:tr w:rsidR="00705277" w:rsidRPr="00705277" w14:paraId="549B29D5" w14:textId="77777777" w:rsidTr="00705277">
        <w:trPr>
          <w:trHeight w:val="315"/>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18CD25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26E9F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8E09BA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4520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BBFB54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 xml:space="preserve">Întreţinerea </w:t>
            </w:r>
            <w:proofErr w:type="spellStart"/>
            <w:r w:rsidRPr="00705277">
              <w:rPr>
                <w:rFonts w:ascii="Calibri" w:eastAsia="Times New Roman" w:hAnsi="Calibri" w:cs="Calibri"/>
              </w:rPr>
              <w:t>şi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repararea</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autovehiculelor</w:t>
            </w:r>
            <w:proofErr w:type="spellEnd"/>
            <w:r w:rsidRPr="00705277">
              <w:rPr>
                <w:rFonts w:ascii="Calibri" w:eastAsia="Times New Roman" w:hAnsi="Calibri" w:cs="Calibri"/>
              </w:rPr>
              <w:t xml:space="preserve"> </w:t>
            </w:r>
          </w:p>
        </w:tc>
      </w:tr>
      <w:tr w:rsidR="00330828" w:rsidRPr="00705277" w14:paraId="316FBADD" w14:textId="77777777" w:rsidTr="007A16F5">
        <w:trPr>
          <w:trHeight w:val="690"/>
        </w:trPr>
        <w:tc>
          <w:tcPr>
            <w:tcW w:w="10580" w:type="dxa"/>
            <w:gridSpan w:val="4"/>
            <w:tcBorders>
              <w:top w:val="nil"/>
              <w:left w:val="single" w:sz="8" w:space="0" w:color="000000"/>
              <w:bottom w:val="single" w:sz="8" w:space="0" w:color="000000"/>
              <w:right w:val="single" w:sz="8" w:space="0" w:color="000000"/>
            </w:tcBorders>
            <w:shd w:val="clear" w:color="000000" w:fill="D9D9D9"/>
            <w:vAlign w:val="center"/>
          </w:tcPr>
          <w:p w14:paraId="5FA0A891" w14:textId="77777777" w:rsidR="00330828" w:rsidRPr="00705277" w:rsidRDefault="00330828" w:rsidP="00705277">
            <w:pPr>
              <w:spacing w:after="0" w:line="240" w:lineRule="auto"/>
              <w:jc w:val="both"/>
              <w:rPr>
                <w:rFonts w:ascii="Calibri" w:eastAsia="Times New Roman" w:hAnsi="Calibri" w:cs="Calibri"/>
                <w:b/>
                <w:bCs/>
                <w:lang w:val="ro-RO"/>
              </w:rPr>
            </w:pPr>
            <w:r w:rsidRPr="00705277">
              <w:rPr>
                <w:rFonts w:ascii="Calibri" w:eastAsia="Times New Roman" w:hAnsi="Calibri" w:cs="Calibri"/>
                <w:b/>
                <w:bCs/>
                <w:lang w:val="ro-RO"/>
              </w:rPr>
              <w:t>SECŢIUNEA I</w:t>
            </w:r>
            <w:r w:rsidRPr="00705277">
              <w:rPr>
                <w:rFonts w:ascii="Calibri" w:eastAsia="Times New Roman" w:hAnsi="Calibri" w:cs="Calibri"/>
                <w:lang w:val="ro-RO"/>
              </w:rPr>
              <w:t xml:space="preserve"> - </w:t>
            </w:r>
            <w:r w:rsidRPr="00705277">
              <w:rPr>
                <w:rFonts w:ascii="Calibri" w:eastAsia="Times New Roman" w:hAnsi="Calibri" w:cs="Calibri"/>
                <w:b/>
                <w:bCs/>
                <w:lang w:val="ro-RO"/>
              </w:rPr>
              <w:t>HOTELURI ŞI RESTAURANTE</w:t>
            </w:r>
          </w:p>
        </w:tc>
      </w:tr>
      <w:tr w:rsidR="00705277" w:rsidRPr="00705277" w14:paraId="0820A452" w14:textId="77777777" w:rsidTr="00705277">
        <w:trPr>
          <w:trHeight w:val="69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2660714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55</w:t>
            </w:r>
          </w:p>
        </w:tc>
        <w:tc>
          <w:tcPr>
            <w:tcW w:w="1620" w:type="dxa"/>
            <w:tcBorders>
              <w:top w:val="nil"/>
              <w:left w:val="nil"/>
              <w:bottom w:val="single" w:sz="8" w:space="0" w:color="000000"/>
              <w:right w:val="single" w:sz="8" w:space="0" w:color="000000"/>
            </w:tcBorders>
            <w:shd w:val="clear" w:color="000000" w:fill="D9D9D9"/>
            <w:vAlign w:val="center"/>
            <w:hideMark/>
          </w:tcPr>
          <w:p w14:paraId="5CE56A3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68294C4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000000"/>
              <w:right w:val="single" w:sz="8" w:space="0" w:color="000000"/>
            </w:tcBorders>
            <w:shd w:val="clear" w:color="000000" w:fill="D9D9D9"/>
            <w:vAlign w:val="center"/>
            <w:hideMark/>
          </w:tcPr>
          <w:p w14:paraId="1360EAE9" w14:textId="77777777" w:rsidR="00705277" w:rsidRPr="00705277" w:rsidRDefault="00330828" w:rsidP="00330828">
            <w:pPr>
              <w:spacing w:after="0" w:line="240" w:lineRule="auto"/>
              <w:jc w:val="both"/>
              <w:rPr>
                <w:rFonts w:ascii="Calibri" w:eastAsia="Times New Roman" w:hAnsi="Calibri" w:cs="Calibri"/>
                <w:b/>
                <w:bCs/>
              </w:rPr>
            </w:pPr>
            <w:proofErr w:type="spellStart"/>
            <w:r w:rsidRPr="00330828">
              <w:rPr>
                <w:rFonts w:ascii="Calibri" w:eastAsia="Times New Roman" w:hAnsi="Calibri" w:cs="Calibri"/>
                <w:b/>
                <w:bCs/>
                <w:sz w:val="24"/>
              </w:rPr>
              <w:t>Hoteluri</w:t>
            </w:r>
            <w:proofErr w:type="spellEnd"/>
            <w:r w:rsidRPr="00330828">
              <w:rPr>
                <w:rFonts w:ascii="Calibri" w:eastAsia="Times New Roman" w:hAnsi="Calibri" w:cs="Calibri"/>
                <w:b/>
                <w:bCs/>
                <w:sz w:val="24"/>
              </w:rPr>
              <w:t xml:space="preserve"> </w:t>
            </w:r>
            <w:proofErr w:type="spellStart"/>
            <w:r w:rsidRPr="00330828">
              <w:rPr>
                <w:rFonts w:ascii="Calibri" w:eastAsia="Times New Roman" w:hAnsi="Calibri" w:cs="Calibri"/>
                <w:b/>
                <w:bCs/>
                <w:sz w:val="24"/>
              </w:rPr>
              <w:t>şi</w:t>
            </w:r>
            <w:proofErr w:type="spellEnd"/>
            <w:r w:rsidRPr="00330828">
              <w:rPr>
                <w:rFonts w:ascii="Calibri" w:eastAsia="Times New Roman" w:hAnsi="Calibri" w:cs="Calibri"/>
                <w:b/>
                <w:bCs/>
                <w:sz w:val="24"/>
              </w:rPr>
              <w:t xml:space="preserve"> </w:t>
            </w:r>
            <w:proofErr w:type="spellStart"/>
            <w:r w:rsidRPr="00330828">
              <w:rPr>
                <w:rFonts w:ascii="Calibri" w:eastAsia="Times New Roman" w:hAnsi="Calibri" w:cs="Calibri"/>
                <w:b/>
                <w:bCs/>
                <w:sz w:val="24"/>
              </w:rPr>
              <w:t>alte</w:t>
            </w:r>
            <w:proofErr w:type="spellEnd"/>
            <w:r w:rsidRPr="00330828">
              <w:rPr>
                <w:rFonts w:ascii="Calibri" w:eastAsia="Times New Roman" w:hAnsi="Calibri" w:cs="Calibri"/>
                <w:b/>
                <w:bCs/>
                <w:sz w:val="24"/>
              </w:rPr>
              <w:t xml:space="preserve"> </w:t>
            </w:r>
            <w:proofErr w:type="spellStart"/>
            <w:r w:rsidRPr="00330828">
              <w:rPr>
                <w:rFonts w:ascii="Calibri" w:eastAsia="Times New Roman" w:hAnsi="Calibri" w:cs="Calibri"/>
                <w:b/>
                <w:bCs/>
                <w:sz w:val="24"/>
              </w:rPr>
              <w:t>facilitati</w:t>
            </w:r>
            <w:proofErr w:type="spellEnd"/>
            <w:r w:rsidRPr="00330828">
              <w:rPr>
                <w:rFonts w:ascii="Calibri" w:eastAsia="Times New Roman" w:hAnsi="Calibri" w:cs="Calibri"/>
                <w:b/>
                <w:bCs/>
                <w:sz w:val="24"/>
              </w:rPr>
              <w:t xml:space="preserve"> de </w:t>
            </w:r>
            <w:proofErr w:type="spellStart"/>
            <w:r w:rsidRPr="00330828">
              <w:rPr>
                <w:rFonts w:ascii="Calibri" w:eastAsia="Times New Roman" w:hAnsi="Calibri" w:cs="Calibri"/>
                <w:b/>
                <w:bCs/>
                <w:sz w:val="24"/>
              </w:rPr>
              <w:t>cazare</w:t>
            </w:r>
            <w:proofErr w:type="spellEnd"/>
          </w:p>
        </w:tc>
      </w:tr>
      <w:tr w:rsidR="00705277" w:rsidRPr="00705277" w14:paraId="63979876"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000000" w:fill="FFFFFF"/>
            <w:vAlign w:val="center"/>
            <w:hideMark/>
          </w:tcPr>
          <w:p w14:paraId="674C8FB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000000" w:fill="FFFFFF"/>
            <w:vAlign w:val="center"/>
            <w:hideMark/>
          </w:tcPr>
          <w:p w14:paraId="7F31521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000000" w:fill="FFFFFF"/>
            <w:vAlign w:val="center"/>
            <w:hideMark/>
          </w:tcPr>
          <w:p w14:paraId="22271F9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FFFFFF"/>
            <w:vAlign w:val="center"/>
            <w:hideMark/>
          </w:tcPr>
          <w:p w14:paraId="51F29DA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r>
      <w:tr w:rsidR="00705277" w:rsidRPr="00705277" w14:paraId="78A5DCE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9C0E3E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7F4B4A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552</w:t>
            </w:r>
          </w:p>
        </w:tc>
        <w:tc>
          <w:tcPr>
            <w:tcW w:w="1620" w:type="dxa"/>
            <w:tcBorders>
              <w:top w:val="nil"/>
              <w:left w:val="nil"/>
              <w:bottom w:val="single" w:sz="8" w:space="0" w:color="000000"/>
              <w:right w:val="double" w:sz="6" w:space="0" w:color="auto"/>
            </w:tcBorders>
            <w:shd w:val="clear" w:color="auto" w:fill="auto"/>
            <w:vAlign w:val="center"/>
            <w:hideMark/>
          </w:tcPr>
          <w:p w14:paraId="51C2E49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CC8A67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Facilităţi de cazare pentru vacanţe şi perioade de scurtă durată</w:t>
            </w:r>
          </w:p>
        </w:tc>
      </w:tr>
      <w:tr w:rsidR="00705277" w:rsidRPr="00705277" w14:paraId="15B84C80" w14:textId="77777777" w:rsidTr="00705277">
        <w:trPr>
          <w:trHeight w:val="509"/>
        </w:trPr>
        <w:tc>
          <w:tcPr>
            <w:tcW w:w="1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E181E9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E5AB28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vMerge w:val="restart"/>
            <w:tcBorders>
              <w:top w:val="nil"/>
              <w:left w:val="single" w:sz="8" w:space="0" w:color="000000"/>
              <w:bottom w:val="single" w:sz="8" w:space="0" w:color="000000"/>
              <w:right w:val="double" w:sz="6" w:space="0" w:color="auto"/>
            </w:tcBorders>
            <w:shd w:val="clear" w:color="auto" w:fill="auto"/>
            <w:vAlign w:val="center"/>
            <w:hideMark/>
          </w:tcPr>
          <w:p w14:paraId="087F511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5520</w:t>
            </w:r>
          </w:p>
        </w:tc>
        <w:tc>
          <w:tcPr>
            <w:tcW w:w="5500" w:type="dxa"/>
            <w:vMerge w:val="restart"/>
            <w:tcBorders>
              <w:top w:val="single" w:sz="8" w:space="0" w:color="000000"/>
              <w:left w:val="double" w:sz="6" w:space="0" w:color="auto"/>
              <w:bottom w:val="single" w:sz="8" w:space="0" w:color="000000"/>
              <w:right w:val="single" w:sz="8" w:space="0" w:color="000000"/>
            </w:tcBorders>
            <w:shd w:val="clear" w:color="auto" w:fill="auto"/>
            <w:vAlign w:val="center"/>
            <w:hideMark/>
          </w:tcPr>
          <w:p w14:paraId="1757933D" w14:textId="77777777" w:rsidR="00705277" w:rsidRPr="00705277" w:rsidRDefault="00705277" w:rsidP="00DF73D0">
            <w:pPr>
              <w:spacing w:after="0" w:line="240" w:lineRule="auto"/>
              <w:rPr>
                <w:rFonts w:ascii="Calibri" w:eastAsia="Times New Roman" w:hAnsi="Calibri" w:cs="Calibri"/>
              </w:rPr>
            </w:pPr>
            <w:r w:rsidRPr="00705277">
              <w:rPr>
                <w:rFonts w:ascii="Calibri" w:eastAsia="Times New Roman" w:hAnsi="Calibri" w:cs="Calibri"/>
                <w:lang w:val="ro-RO"/>
              </w:rPr>
              <w:t>Facilităţi de cazare pentru vacanţe şi perioade de scurtă durată</w:t>
            </w:r>
          </w:p>
        </w:tc>
      </w:tr>
      <w:tr w:rsidR="00705277" w:rsidRPr="00705277" w14:paraId="0E9DFF9A" w14:textId="77777777" w:rsidTr="00705277">
        <w:trPr>
          <w:trHeight w:val="509"/>
        </w:trPr>
        <w:tc>
          <w:tcPr>
            <w:tcW w:w="1840" w:type="dxa"/>
            <w:vMerge/>
            <w:tcBorders>
              <w:top w:val="nil"/>
              <w:left w:val="single" w:sz="8" w:space="0" w:color="000000"/>
              <w:bottom w:val="single" w:sz="8" w:space="0" w:color="000000"/>
              <w:right w:val="single" w:sz="8" w:space="0" w:color="000000"/>
            </w:tcBorders>
            <w:vAlign w:val="center"/>
            <w:hideMark/>
          </w:tcPr>
          <w:p w14:paraId="5A5B8CF6"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000000"/>
              <w:bottom w:val="single" w:sz="8" w:space="0" w:color="000000"/>
              <w:right w:val="single" w:sz="8" w:space="0" w:color="000000"/>
            </w:tcBorders>
            <w:vAlign w:val="center"/>
            <w:hideMark/>
          </w:tcPr>
          <w:p w14:paraId="053B97A2"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000000"/>
              <w:bottom w:val="single" w:sz="8" w:space="0" w:color="000000"/>
              <w:right w:val="double" w:sz="6" w:space="0" w:color="auto"/>
            </w:tcBorders>
            <w:vAlign w:val="center"/>
            <w:hideMark/>
          </w:tcPr>
          <w:p w14:paraId="5A34C24B" w14:textId="77777777" w:rsidR="00705277" w:rsidRPr="00705277" w:rsidRDefault="00705277" w:rsidP="00705277">
            <w:pPr>
              <w:spacing w:after="0" w:line="240" w:lineRule="auto"/>
              <w:rPr>
                <w:rFonts w:ascii="Calibri" w:eastAsia="Times New Roman" w:hAnsi="Calibri" w:cs="Calibri"/>
              </w:rPr>
            </w:pPr>
          </w:p>
        </w:tc>
        <w:tc>
          <w:tcPr>
            <w:tcW w:w="5500" w:type="dxa"/>
            <w:vMerge/>
            <w:tcBorders>
              <w:top w:val="single" w:sz="8" w:space="0" w:color="000000"/>
              <w:left w:val="double" w:sz="6" w:space="0" w:color="auto"/>
              <w:bottom w:val="single" w:sz="8" w:space="0" w:color="000000"/>
              <w:right w:val="single" w:sz="8" w:space="0" w:color="000000"/>
            </w:tcBorders>
            <w:vAlign w:val="center"/>
            <w:hideMark/>
          </w:tcPr>
          <w:p w14:paraId="350EAA0A" w14:textId="77777777" w:rsidR="00705277" w:rsidRPr="00705277" w:rsidRDefault="00705277" w:rsidP="00705277">
            <w:pPr>
              <w:spacing w:after="0" w:line="240" w:lineRule="auto"/>
              <w:rPr>
                <w:rFonts w:ascii="Calibri" w:eastAsia="Times New Roman" w:hAnsi="Calibri" w:cs="Calibri"/>
              </w:rPr>
            </w:pPr>
          </w:p>
        </w:tc>
      </w:tr>
      <w:tr w:rsidR="00705277" w:rsidRPr="00705277" w14:paraId="328D06D4" w14:textId="77777777" w:rsidTr="00705277">
        <w:trPr>
          <w:trHeight w:val="509"/>
        </w:trPr>
        <w:tc>
          <w:tcPr>
            <w:tcW w:w="1840" w:type="dxa"/>
            <w:vMerge/>
            <w:tcBorders>
              <w:top w:val="nil"/>
              <w:left w:val="single" w:sz="8" w:space="0" w:color="000000"/>
              <w:bottom w:val="single" w:sz="8" w:space="0" w:color="000000"/>
              <w:right w:val="single" w:sz="8" w:space="0" w:color="000000"/>
            </w:tcBorders>
            <w:vAlign w:val="center"/>
            <w:hideMark/>
          </w:tcPr>
          <w:p w14:paraId="5E6372BD"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000000"/>
              <w:bottom w:val="single" w:sz="8" w:space="0" w:color="000000"/>
              <w:right w:val="single" w:sz="8" w:space="0" w:color="000000"/>
            </w:tcBorders>
            <w:vAlign w:val="center"/>
            <w:hideMark/>
          </w:tcPr>
          <w:p w14:paraId="2835948E"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000000"/>
              <w:bottom w:val="single" w:sz="8" w:space="0" w:color="000000"/>
              <w:right w:val="double" w:sz="6" w:space="0" w:color="auto"/>
            </w:tcBorders>
            <w:vAlign w:val="center"/>
            <w:hideMark/>
          </w:tcPr>
          <w:p w14:paraId="2A90C189" w14:textId="77777777" w:rsidR="00705277" w:rsidRPr="00705277" w:rsidRDefault="00705277" w:rsidP="00705277">
            <w:pPr>
              <w:spacing w:after="0" w:line="240" w:lineRule="auto"/>
              <w:rPr>
                <w:rFonts w:ascii="Calibri" w:eastAsia="Times New Roman" w:hAnsi="Calibri" w:cs="Calibri"/>
              </w:rPr>
            </w:pPr>
          </w:p>
        </w:tc>
        <w:tc>
          <w:tcPr>
            <w:tcW w:w="5500" w:type="dxa"/>
            <w:vMerge/>
            <w:tcBorders>
              <w:top w:val="single" w:sz="8" w:space="0" w:color="000000"/>
              <w:left w:val="double" w:sz="6" w:space="0" w:color="auto"/>
              <w:bottom w:val="single" w:sz="8" w:space="0" w:color="000000"/>
              <w:right w:val="single" w:sz="8" w:space="0" w:color="000000"/>
            </w:tcBorders>
            <w:vAlign w:val="center"/>
            <w:hideMark/>
          </w:tcPr>
          <w:p w14:paraId="0E5D7638" w14:textId="77777777" w:rsidR="00705277" w:rsidRPr="00705277" w:rsidRDefault="00705277" w:rsidP="00705277">
            <w:pPr>
              <w:spacing w:after="0" w:line="240" w:lineRule="auto"/>
              <w:rPr>
                <w:rFonts w:ascii="Calibri" w:eastAsia="Times New Roman" w:hAnsi="Calibri" w:cs="Calibri"/>
              </w:rPr>
            </w:pPr>
          </w:p>
        </w:tc>
      </w:tr>
      <w:tr w:rsidR="00705277" w:rsidRPr="00705277" w14:paraId="47CB142E"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74BCD9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21B7DE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553</w:t>
            </w:r>
          </w:p>
        </w:tc>
        <w:tc>
          <w:tcPr>
            <w:tcW w:w="1620" w:type="dxa"/>
            <w:tcBorders>
              <w:top w:val="nil"/>
              <w:left w:val="nil"/>
              <w:bottom w:val="single" w:sz="8" w:space="0" w:color="000000"/>
              <w:right w:val="double" w:sz="6" w:space="0" w:color="auto"/>
            </w:tcBorders>
            <w:shd w:val="clear" w:color="auto" w:fill="auto"/>
            <w:vAlign w:val="center"/>
            <w:hideMark/>
          </w:tcPr>
          <w:p w14:paraId="53BB36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02F75E8" w14:textId="77777777" w:rsidR="00705277" w:rsidRPr="00705277" w:rsidRDefault="00705277" w:rsidP="00705277">
            <w:pPr>
              <w:spacing w:after="0" w:line="240" w:lineRule="auto"/>
              <w:rPr>
                <w:rFonts w:ascii="Calibri" w:eastAsia="Times New Roman" w:hAnsi="Calibri" w:cs="Calibri"/>
                <w:b/>
                <w:bCs/>
              </w:rPr>
            </w:pPr>
            <w:r w:rsidRPr="00705277">
              <w:rPr>
                <w:rFonts w:ascii="Calibri" w:eastAsia="Times New Roman" w:hAnsi="Calibri" w:cs="Calibri"/>
                <w:b/>
                <w:bCs/>
                <w:lang w:val="ro-RO"/>
              </w:rPr>
              <w:t>Parcuri pentru rulote, campinguri si tabere</w:t>
            </w:r>
          </w:p>
        </w:tc>
      </w:tr>
      <w:tr w:rsidR="007A16F5" w:rsidRPr="007A16F5" w14:paraId="3B02605D"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4D20CD0" w14:textId="77777777" w:rsidR="00705277" w:rsidRPr="007A16F5" w:rsidRDefault="00705277" w:rsidP="00705277">
            <w:pPr>
              <w:spacing w:after="0" w:line="240" w:lineRule="auto"/>
              <w:jc w:val="both"/>
              <w:rPr>
                <w:rFonts w:ascii="Calibri" w:eastAsia="Times New Roman" w:hAnsi="Calibri" w:cs="Calibri"/>
                <w:b/>
                <w:bCs/>
              </w:rPr>
            </w:pPr>
          </w:p>
        </w:tc>
        <w:tc>
          <w:tcPr>
            <w:tcW w:w="1620" w:type="dxa"/>
            <w:tcBorders>
              <w:top w:val="nil"/>
              <w:left w:val="nil"/>
              <w:bottom w:val="single" w:sz="8" w:space="0" w:color="000000"/>
              <w:right w:val="single" w:sz="8" w:space="0" w:color="000000"/>
            </w:tcBorders>
            <w:shd w:val="clear" w:color="auto" w:fill="auto"/>
            <w:vAlign w:val="center"/>
            <w:hideMark/>
          </w:tcPr>
          <w:p w14:paraId="19427B2E" w14:textId="77777777" w:rsidR="00705277" w:rsidRPr="007A16F5" w:rsidRDefault="00705277" w:rsidP="00705277">
            <w:pPr>
              <w:spacing w:after="0" w:line="240" w:lineRule="auto"/>
              <w:jc w:val="both"/>
              <w:rPr>
                <w:rFonts w:ascii="Calibri" w:eastAsia="Times New Roman" w:hAnsi="Calibri" w:cs="Calibri"/>
                <w:b/>
                <w:bCs/>
              </w:rPr>
            </w:pPr>
            <w:r w:rsidRPr="007A16F5">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67C519B" w14:textId="77777777" w:rsidR="00705277" w:rsidRPr="007A16F5" w:rsidRDefault="00705277" w:rsidP="00705277">
            <w:pPr>
              <w:spacing w:after="0" w:line="240" w:lineRule="auto"/>
              <w:jc w:val="both"/>
              <w:rPr>
                <w:rFonts w:ascii="Calibri" w:eastAsia="Times New Roman" w:hAnsi="Calibri" w:cs="Calibri"/>
              </w:rPr>
            </w:pPr>
            <w:r w:rsidRPr="007A16F5">
              <w:rPr>
                <w:rFonts w:ascii="Calibri" w:eastAsia="Times New Roman" w:hAnsi="Calibri" w:cs="Calibri"/>
                <w:lang w:val="ro-RO"/>
              </w:rPr>
              <w:t>5530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A535C23" w14:textId="77777777" w:rsidR="00705277" w:rsidRPr="007A16F5" w:rsidRDefault="00705277" w:rsidP="00705277">
            <w:pPr>
              <w:spacing w:after="0" w:line="240" w:lineRule="auto"/>
              <w:jc w:val="both"/>
              <w:rPr>
                <w:rFonts w:ascii="Calibri" w:eastAsia="Times New Roman" w:hAnsi="Calibri" w:cs="Calibri"/>
              </w:rPr>
            </w:pPr>
            <w:r w:rsidRPr="007A16F5">
              <w:rPr>
                <w:rFonts w:ascii="Calibri" w:eastAsia="Times New Roman" w:hAnsi="Calibri" w:cs="Calibri"/>
                <w:lang w:val="ro-RO"/>
              </w:rPr>
              <w:t>Parcuri pentru rulote, campinguri si tabere</w:t>
            </w:r>
          </w:p>
        </w:tc>
      </w:tr>
      <w:tr w:rsidR="00DD74C3" w:rsidRPr="00705277" w14:paraId="659CB8A7" w14:textId="77777777" w:rsidTr="007A3063">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tcPr>
          <w:p w14:paraId="6537ABB8" w14:textId="77777777" w:rsidR="00DD74C3" w:rsidRPr="00705277" w:rsidRDefault="00DD74C3" w:rsidP="00DD74C3">
            <w:pPr>
              <w:spacing w:after="0" w:line="240" w:lineRule="auto"/>
              <w:jc w:val="both"/>
              <w:rPr>
                <w:rFonts w:ascii="Calibri" w:eastAsia="Times New Roman" w:hAnsi="Calibri" w:cs="Calibri"/>
                <w:b/>
                <w:bCs/>
                <w:lang w:val="ro-RO"/>
              </w:rPr>
            </w:pPr>
          </w:p>
        </w:tc>
        <w:tc>
          <w:tcPr>
            <w:tcW w:w="1620" w:type="dxa"/>
            <w:tcBorders>
              <w:top w:val="nil"/>
              <w:left w:val="nil"/>
              <w:bottom w:val="single" w:sz="8" w:space="0" w:color="000000"/>
              <w:right w:val="single" w:sz="8" w:space="0" w:color="000000"/>
            </w:tcBorders>
            <w:shd w:val="clear" w:color="auto" w:fill="auto"/>
            <w:vAlign w:val="center"/>
          </w:tcPr>
          <w:p w14:paraId="23C3AD2E" w14:textId="77777777" w:rsidR="00DD74C3" w:rsidRPr="00705277" w:rsidRDefault="00DD74C3" w:rsidP="00DD74C3">
            <w:pPr>
              <w:spacing w:after="0" w:line="240" w:lineRule="auto"/>
              <w:jc w:val="both"/>
              <w:rPr>
                <w:rFonts w:ascii="Calibri" w:eastAsia="Times New Roman" w:hAnsi="Calibri" w:cs="Calibri"/>
                <w:b/>
                <w:bCs/>
                <w:lang w:val="ro-RO"/>
              </w:rPr>
            </w:pPr>
          </w:p>
        </w:tc>
        <w:tc>
          <w:tcPr>
            <w:tcW w:w="1620" w:type="dxa"/>
            <w:tcBorders>
              <w:top w:val="nil"/>
              <w:left w:val="nil"/>
              <w:bottom w:val="single" w:sz="8" w:space="0" w:color="000000"/>
              <w:right w:val="double" w:sz="6" w:space="0" w:color="auto"/>
            </w:tcBorders>
            <w:shd w:val="clear" w:color="auto" w:fill="auto"/>
          </w:tcPr>
          <w:p w14:paraId="24D77070" w14:textId="77777777" w:rsidR="00DD74C3" w:rsidRPr="0090413E" w:rsidRDefault="00DD74C3" w:rsidP="00DD74C3">
            <w:pPr>
              <w:pStyle w:val="Default"/>
              <w:jc w:val="both"/>
              <w:rPr>
                <w:rFonts w:ascii="Calibri" w:hAnsi="Calibri" w:cs="Arial"/>
                <w:color w:val="auto"/>
                <w:sz w:val="22"/>
                <w:szCs w:val="22"/>
                <w:lang w:val="ro-RO"/>
              </w:rPr>
            </w:pPr>
            <w:r w:rsidRPr="0090413E">
              <w:rPr>
                <w:rFonts w:ascii="Calibri" w:hAnsi="Calibri" w:cs="Arial"/>
                <w:color w:val="auto"/>
                <w:sz w:val="22"/>
                <w:szCs w:val="22"/>
                <w:lang w:val="ro-RO"/>
              </w:rPr>
              <w:t>5530.11</w:t>
            </w:r>
          </w:p>
        </w:tc>
        <w:tc>
          <w:tcPr>
            <w:tcW w:w="5500" w:type="dxa"/>
            <w:tcBorders>
              <w:top w:val="single" w:sz="8" w:space="0" w:color="000000"/>
              <w:left w:val="nil"/>
              <w:bottom w:val="single" w:sz="8" w:space="0" w:color="000000"/>
              <w:right w:val="single" w:sz="8" w:space="0" w:color="000000"/>
            </w:tcBorders>
            <w:shd w:val="clear" w:color="auto" w:fill="auto"/>
          </w:tcPr>
          <w:p w14:paraId="78015166" w14:textId="77777777" w:rsidR="00DD74C3" w:rsidRPr="0090413E" w:rsidRDefault="00DD74C3" w:rsidP="00DD74C3">
            <w:pPr>
              <w:pStyle w:val="Default"/>
              <w:jc w:val="both"/>
              <w:rPr>
                <w:rFonts w:ascii="Calibri" w:hAnsi="Calibri" w:cs="Arial"/>
                <w:color w:val="auto"/>
                <w:sz w:val="22"/>
                <w:szCs w:val="22"/>
                <w:lang w:val="ro-RO"/>
              </w:rPr>
            </w:pPr>
            <w:r w:rsidRPr="0090413E">
              <w:rPr>
                <w:rFonts w:ascii="Calibri" w:hAnsi="Calibri" w:cs="Arial"/>
                <w:color w:val="auto"/>
                <w:sz w:val="22"/>
                <w:szCs w:val="22"/>
                <w:lang w:val="ro-RO"/>
              </w:rPr>
              <w:t xml:space="preserve">Servicii </w:t>
            </w:r>
            <w:r>
              <w:rPr>
                <w:rFonts w:ascii="Calibri" w:hAnsi="Calibri" w:cs="Arial"/>
                <w:color w:val="auto"/>
                <w:sz w:val="22"/>
                <w:szCs w:val="22"/>
                <w:lang w:val="ro-RO"/>
              </w:rPr>
              <w:t xml:space="preserve">asigurate </w:t>
            </w:r>
            <w:r>
              <w:rPr>
                <w:rFonts w:ascii="Calibri" w:hAnsi="Calibri" w:cs="Calibri"/>
                <w:color w:val="auto"/>
                <w:sz w:val="22"/>
                <w:szCs w:val="22"/>
                <w:lang w:val="ro-RO"/>
              </w:rPr>
              <w:t>î</w:t>
            </w:r>
            <w:r>
              <w:rPr>
                <w:rFonts w:ascii="Calibri" w:hAnsi="Calibri" w:cs="Arial"/>
                <w:color w:val="auto"/>
                <w:sz w:val="22"/>
                <w:szCs w:val="22"/>
                <w:lang w:val="ro-RO"/>
              </w:rPr>
              <w:t>n terenurile de camping.</w:t>
            </w:r>
          </w:p>
        </w:tc>
      </w:tr>
      <w:tr w:rsidR="00DD74C3" w:rsidRPr="00705277" w14:paraId="3B8E5C7B" w14:textId="77777777" w:rsidTr="007A3063">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tcPr>
          <w:p w14:paraId="4864CF96" w14:textId="77777777" w:rsidR="00DD74C3" w:rsidRPr="00705277" w:rsidRDefault="00DD74C3" w:rsidP="00DD74C3">
            <w:pPr>
              <w:spacing w:after="0" w:line="240" w:lineRule="auto"/>
              <w:jc w:val="both"/>
              <w:rPr>
                <w:rFonts w:ascii="Calibri" w:eastAsia="Times New Roman" w:hAnsi="Calibri" w:cs="Calibri"/>
                <w:b/>
                <w:bCs/>
                <w:lang w:val="ro-RO"/>
              </w:rPr>
            </w:pPr>
          </w:p>
        </w:tc>
        <w:tc>
          <w:tcPr>
            <w:tcW w:w="1620" w:type="dxa"/>
            <w:tcBorders>
              <w:top w:val="nil"/>
              <w:left w:val="nil"/>
              <w:bottom w:val="single" w:sz="8" w:space="0" w:color="000000"/>
              <w:right w:val="single" w:sz="8" w:space="0" w:color="000000"/>
            </w:tcBorders>
            <w:shd w:val="clear" w:color="auto" w:fill="auto"/>
            <w:vAlign w:val="center"/>
          </w:tcPr>
          <w:p w14:paraId="5E7C7D11" w14:textId="77777777" w:rsidR="00DD74C3" w:rsidRPr="00705277" w:rsidRDefault="00DD74C3" w:rsidP="00DD74C3">
            <w:pPr>
              <w:spacing w:after="0" w:line="240" w:lineRule="auto"/>
              <w:jc w:val="both"/>
              <w:rPr>
                <w:rFonts w:ascii="Calibri" w:eastAsia="Times New Roman" w:hAnsi="Calibri" w:cs="Calibri"/>
                <w:b/>
                <w:bCs/>
                <w:lang w:val="ro-RO"/>
              </w:rPr>
            </w:pPr>
          </w:p>
        </w:tc>
        <w:tc>
          <w:tcPr>
            <w:tcW w:w="1620" w:type="dxa"/>
            <w:tcBorders>
              <w:top w:val="nil"/>
              <w:left w:val="nil"/>
              <w:bottom w:val="single" w:sz="8" w:space="0" w:color="000000"/>
              <w:right w:val="double" w:sz="6" w:space="0" w:color="auto"/>
            </w:tcBorders>
            <w:shd w:val="clear" w:color="auto" w:fill="auto"/>
          </w:tcPr>
          <w:p w14:paraId="68D6CB44" w14:textId="77777777" w:rsidR="00DD74C3" w:rsidRPr="0090413E" w:rsidRDefault="00DD74C3" w:rsidP="00DD74C3">
            <w:pPr>
              <w:pStyle w:val="Default"/>
              <w:jc w:val="both"/>
              <w:rPr>
                <w:rFonts w:ascii="Calibri" w:hAnsi="Calibri" w:cs="Arial"/>
                <w:color w:val="auto"/>
                <w:sz w:val="22"/>
                <w:szCs w:val="22"/>
                <w:lang w:val="ro-RO"/>
              </w:rPr>
            </w:pPr>
            <w:r w:rsidRPr="0090413E">
              <w:rPr>
                <w:rFonts w:ascii="Calibri" w:hAnsi="Calibri" w:cs="Arial"/>
                <w:color w:val="auto"/>
                <w:sz w:val="22"/>
                <w:szCs w:val="22"/>
                <w:lang w:val="ro-RO"/>
              </w:rPr>
              <w:t>5530.12</w:t>
            </w:r>
          </w:p>
        </w:tc>
        <w:tc>
          <w:tcPr>
            <w:tcW w:w="5500" w:type="dxa"/>
            <w:tcBorders>
              <w:top w:val="single" w:sz="8" w:space="0" w:color="000000"/>
              <w:left w:val="nil"/>
              <w:bottom w:val="single" w:sz="8" w:space="0" w:color="000000"/>
              <w:right w:val="single" w:sz="8" w:space="0" w:color="000000"/>
            </w:tcBorders>
            <w:shd w:val="clear" w:color="auto" w:fill="auto"/>
          </w:tcPr>
          <w:p w14:paraId="1340E498" w14:textId="77777777" w:rsidR="00DD74C3" w:rsidRPr="0090413E" w:rsidRDefault="00DD74C3" w:rsidP="00DD74C3">
            <w:pPr>
              <w:pStyle w:val="Default"/>
              <w:jc w:val="both"/>
              <w:rPr>
                <w:rFonts w:ascii="Calibri" w:hAnsi="Calibri" w:cs="Arial"/>
                <w:color w:val="auto"/>
                <w:sz w:val="22"/>
                <w:szCs w:val="22"/>
                <w:lang w:val="ro-RO"/>
              </w:rPr>
            </w:pPr>
            <w:r w:rsidRPr="0090413E">
              <w:rPr>
                <w:rFonts w:ascii="Calibri" w:hAnsi="Calibri" w:cs="Arial"/>
                <w:color w:val="auto"/>
                <w:sz w:val="22"/>
                <w:szCs w:val="22"/>
                <w:lang w:val="ro-RO"/>
              </w:rPr>
              <w:t xml:space="preserve">Servicii </w:t>
            </w:r>
            <w:r>
              <w:rPr>
                <w:rFonts w:ascii="Calibri" w:hAnsi="Calibri" w:cs="Arial"/>
                <w:color w:val="auto"/>
                <w:sz w:val="22"/>
                <w:szCs w:val="22"/>
                <w:lang w:val="ro-RO"/>
              </w:rPr>
              <w:t xml:space="preserve">asigurate </w:t>
            </w:r>
            <w:r>
              <w:rPr>
                <w:rFonts w:ascii="Calibri" w:hAnsi="Calibri" w:cs="Calibri"/>
                <w:color w:val="auto"/>
                <w:sz w:val="22"/>
                <w:szCs w:val="22"/>
                <w:lang w:val="ro-RO"/>
              </w:rPr>
              <w:t>î</w:t>
            </w:r>
            <w:r>
              <w:rPr>
                <w:rFonts w:ascii="Calibri" w:hAnsi="Calibri" w:cs="Arial"/>
                <w:color w:val="auto"/>
                <w:sz w:val="22"/>
                <w:szCs w:val="22"/>
                <w:lang w:val="ro-RO"/>
              </w:rPr>
              <w:t xml:space="preserve">n parcurile pentru vehicule </w:t>
            </w:r>
            <w:r>
              <w:rPr>
                <w:rFonts w:ascii="Calibri" w:hAnsi="Calibri" w:cs="Calibri"/>
                <w:color w:val="auto"/>
                <w:sz w:val="22"/>
                <w:szCs w:val="22"/>
                <w:lang w:val="ro-RO"/>
              </w:rPr>
              <w:t>ş</w:t>
            </w:r>
            <w:r>
              <w:rPr>
                <w:rFonts w:ascii="Calibri" w:hAnsi="Calibri" w:cs="Arial"/>
                <w:color w:val="auto"/>
                <w:sz w:val="22"/>
                <w:szCs w:val="22"/>
                <w:lang w:val="ro-RO"/>
              </w:rPr>
              <w:t>i rulote.</w:t>
            </w:r>
          </w:p>
        </w:tc>
      </w:tr>
      <w:tr w:rsidR="00705277" w:rsidRPr="00705277" w14:paraId="3A619E9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F7EBC8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C13DC8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559</w:t>
            </w:r>
          </w:p>
        </w:tc>
        <w:tc>
          <w:tcPr>
            <w:tcW w:w="1620" w:type="dxa"/>
            <w:tcBorders>
              <w:top w:val="nil"/>
              <w:left w:val="nil"/>
              <w:bottom w:val="single" w:sz="8" w:space="0" w:color="000000"/>
              <w:right w:val="double" w:sz="6" w:space="0" w:color="auto"/>
            </w:tcBorders>
            <w:shd w:val="clear" w:color="auto" w:fill="auto"/>
            <w:vAlign w:val="center"/>
            <w:hideMark/>
          </w:tcPr>
          <w:p w14:paraId="40FF7A6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406F7E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Alte servicii de cazare</w:t>
            </w:r>
          </w:p>
        </w:tc>
      </w:tr>
      <w:tr w:rsidR="00705277" w:rsidRPr="00705277" w14:paraId="034F60D9"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E0D740C" w14:textId="77777777" w:rsidR="00705277" w:rsidRPr="00B001CE" w:rsidRDefault="00705277" w:rsidP="00B001CE">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529D9DB" w14:textId="77777777" w:rsidR="00705277" w:rsidRPr="00B001CE" w:rsidRDefault="00705277" w:rsidP="00705277">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1979D2B"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5590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0756925"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Alte servicii de cazare</w:t>
            </w:r>
          </w:p>
        </w:tc>
      </w:tr>
      <w:tr w:rsidR="00705277" w:rsidRPr="00705277" w14:paraId="76064ED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1743255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56</w:t>
            </w:r>
          </w:p>
        </w:tc>
        <w:tc>
          <w:tcPr>
            <w:tcW w:w="1620" w:type="dxa"/>
            <w:tcBorders>
              <w:top w:val="nil"/>
              <w:left w:val="nil"/>
              <w:bottom w:val="single" w:sz="8" w:space="0" w:color="000000"/>
              <w:right w:val="single" w:sz="8" w:space="0" w:color="000000"/>
            </w:tcBorders>
            <w:shd w:val="clear" w:color="000000" w:fill="D9D9D9"/>
            <w:vAlign w:val="center"/>
            <w:hideMark/>
          </w:tcPr>
          <w:p w14:paraId="05FC89E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444205E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33E868B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Restaurante şi alte activităţi de servicii de alimentaţie</w:t>
            </w:r>
          </w:p>
        </w:tc>
      </w:tr>
      <w:tr w:rsidR="00705277" w:rsidRPr="00705277" w14:paraId="12B92F76"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B0B221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528793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561</w:t>
            </w:r>
          </w:p>
        </w:tc>
        <w:tc>
          <w:tcPr>
            <w:tcW w:w="1620" w:type="dxa"/>
            <w:tcBorders>
              <w:top w:val="nil"/>
              <w:left w:val="nil"/>
              <w:bottom w:val="single" w:sz="8" w:space="0" w:color="000000"/>
              <w:right w:val="double" w:sz="6" w:space="0" w:color="auto"/>
            </w:tcBorders>
            <w:shd w:val="clear" w:color="auto" w:fill="auto"/>
            <w:vAlign w:val="center"/>
            <w:hideMark/>
          </w:tcPr>
          <w:p w14:paraId="1CBE31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786A01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Restaurante</w:t>
            </w:r>
          </w:p>
        </w:tc>
      </w:tr>
      <w:tr w:rsidR="00705277" w:rsidRPr="00705277" w14:paraId="2F811F6D" w14:textId="77777777" w:rsidTr="00705277">
        <w:trPr>
          <w:trHeight w:val="509"/>
        </w:trPr>
        <w:tc>
          <w:tcPr>
            <w:tcW w:w="1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55E7A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49A593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000000"/>
              <w:bottom w:val="single" w:sz="8" w:space="0" w:color="000000"/>
              <w:right w:val="double" w:sz="6" w:space="0" w:color="auto"/>
            </w:tcBorders>
            <w:shd w:val="clear" w:color="auto" w:fill="auto"/>
            <w:vAlign w:val="center"/>
            <w:hideMark/>
          </w:tcPr>
          <w:p w14:paraId="605CD8F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5610</w:t>
            </w:r>
          </w:p>
        </w:tc>
        <w:tc>
          <w:tcPr>
            <w:tcW w:w="5500" w:type="dxa"/>
            <w:vMerge w:val="restart"/>
            <w:tcBorders>
              <w:top w:val="single" w:sz="8" w:space="0" w:color="000000"/>
              <w:left w:val="double" w:sz="6" w:space="0" w:color="auto"/>
              <w:bottom w:val="single" w:sz="8" w:space="0" w:color="000000"/>
              <w:right w:val="single" w:sz="8" w:space="0" w:color="000000"/>
            </w:tcBorders>
            <w:shd w:val="clear" w:color="auto" w:fill="auto"/>
            <w:vAlign w:val="center"/>
            <w:hideMark/>
          </w:tcPr>
          <w:p w14:paraId="64FD2545" w14:textId="77777777" w:rsidR="00705277" w:rsidRDefault="00705277" w:rsidP="00705277">
            <w:pPr>
              <w:spacing w:after="0" w:line="240" w:lineRule="auto"/>
              <w:jc w:val="both"/>
              <w:rPr>
                <w:rFonts w:ascii="Calibri" w:eastAsia="Times New Roman" w:hAnsi="Calibri" w:cs="Calibri"/>
                <w:lang w:val="ro-RO"/>
              </w:rPr>
            </w:pPr>
            <w:r w:rsidRPr="00705277">
              <w:rPr>
                <w:rFonts w:ascii="Calibri" w:eastAsia="Times New Roman" w:hAnsi="Calibri" w:cs="Calibri"/>
                <w:lang w:val="ro-RO"/>
              </w:rPr>
              <w:t>Restaurante</w:t>
            </w:r>
          </w:p>
          <w:p w14:paraId="5E8BAD38" w14:textId="77777777" w:rsidR="00317BEB" w:rsidRPr="00DD74C3" w:rsidRDefault="00317BEB" w:rsidP="00705277">
            <w:pPr>
              <w:spacing w:after="0" w:line="240" w:lineRule="auto"/>
              <w:jc w:val="both"/>
              <w:rPr>
                <w:rFonts w:ascii="Calibri" w:hAnsi="Calibri" w:cs="Arial"/>
                <w:color w:val="FF0000"/>
                <w:lang w:val="ro-RO"/>
              </w:rPr>
            </w:pPr>
            <w:r w:rsidRPr="00DB215E">
              <w:rPr>
                <w:rFonts w:ascii="Calibri" w:hAnsi="Calibri" w:cs="Arial"/>
                <w:lang w:val="ro-RO"/>
              </w:rPr>
              <w:lastRenderedPageBreak/>
              <w:t>*Sunt eligibile doar restaurantele clasificate conform Ordinului 65/2013 pentru aprobarea normelor metodologice privind clasificarea structurilor de primire turistice, cu modificările şi completările ulterioare, din zonele cu potențial turistic ridicat, dar insuficient dezvoltate din punct de vedere turistic, în conformitate cu Ordonanţa de Urgenţă nr. 142 din 28 octombrie 2008 privind aprobarea Planului de amenajare a teritoriului national Secţiunea a VIII - a - zone cu resurse turistice, cu modificările și completările ulterioare .</w:t>
            </w:r>
            <w:r w:rsidR="00DD74C3" w:rsidRPr="00DB215E">
              <w:rPr>
                <w:rFonts w:ascii="Calibri" w:hAnsi="Calibri" w:cs="Arial"/>
                <w:lang w:val="ro-RO"/>
              </w:rPr>
              <w:t xml:space="preserve"> </w:t>
            </w:r>
          </w:p>
        </w:tc>
      </w:tr>
      <w:tr w:rsidR="00705277" w:rsidRPr="00705277" w14:paraId="71C7AF39" w14:textId="77777777" w:rsidTr="00705277">
        <w:trPr>
          <w:trHeight w:val="509"/>
        </w:trPr>
        <w:tc>
          <w:tcPr>
            <w:tcW w:w="1840" w:type="dxa"/>
            <w:vMerge/>
            <w:tcBorders>
              <w:top w:val="nil"/>
              <w:left w:val="single" w:sz="8" w:space="0" w:color="000000"/>
              <w:bottom w:val="single" w:sz="8" w:space="0" w:color="000000"/>
              <w:right w:val="single" w:sz="8" w:space="0" w:color="000000"/>
            </w:tcBorders>
            <w:vAlign w:val="center"/>
            <w:hideMark/>
          </w:tcPr>
          <w:p w14:paraId="079F6986"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000000"/>
              <w:bottom w:val="single" w:sz="8" w:space="0" w:color="000000"/>
              <w:right w:val="single" w:sz="8" w:space="0" w:color="000000"/>
            </w:tcBorders>
            <w:vAlign w:val="center"/>
            <w:hideMark/>
          </w:tcPr>
          <w:p w14:paraId="099FF3C1"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000000"/>
              <w:bottom w:val="single" w:sz="8" w:space="0" w:color="000000"/>
              <w:right w:val="double" w:sz="6" w:space="0" w:color="auto"/>
            </w:tcBorders>
            <w:vAlign w:val="center"/>
            <w:hideMark/>
          </w:tcPr>
          <w:p w14:paraId="5856DDD2" w14:textId="77777777" w:rsidR="00705277" w:rsidRPr="00705277" w:rsidRDefault="00705277" w:rsidP="00705277">
            <w:pPr>
              <w:spacing w:after="0" w:line="240" w:lineRule="auto"/>
              <w:rPr>
                <w:rFonts w:ascii="Calibri" w:eastAsia="Times New Roman" w:hAnsi="Calibri" w:cs="Calibri"/>
              </w:rPr>
            </w:pPr>
          </w:p>
        </w:tc>
        <w:tc>
          <w:tcPr>
            <w:tcW w:w="5500" w:type="dxa"/>
            <w:vMerge/>
            <w:tcBorders>
              <w:top w:val="single" w:sz="8" w:space="0" w:color="000000"/>
              <w:left w:val="double" w:sz="6" w:space="0" w:color="auto"/>
              <w:bottom w:val="single" w:sz="8" w:space="0" w:color="000000"/>
              <w:right w:val="single" w:sz="8" w:space="0" w:color="000000"/>
            </w:tcBorders>
            <w:vAlign w:val="center"/>
            <w:hideMark/>
          </w:tcPr>
          <w:p w14:paraId="1788AFA9" w14:textId="77777777" w:rsidR="00705277" w:rsidRPr="00705277" w:rsidRDefault="00705277" w:rsidP="00705277">
            <w:pPr>
              <w:spacing w:after="0" w:line="240" w:lineRule="auto"/>
              <w:rPr>
                <w:rFonts w:ascii="Calibri" w:eastAsia="Times New Roman" w:hAnsi="Calibri" w:cs="Calibri"/>
              </w:rPr>
            </w:pPr>
          </w:p>
        </w:tc>
      </w:tr>
      <w:tr w:rsidR="00705277" w:rsidRPr="00705277" w14:paraId="19E1B8D0"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49A0CD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4EAE2E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562</w:t>
            </w:r>
          </w:p>
        </w:tc>
        <w:tc>
          <w:tcPr>
            <w:tcW w:w="1620" w:type="dxa"/>
            <w:tcBorders>
              <w:top w:val="nil"/>
              <w:left w:val="nil"/>
              <w:bottom w:val="single" w:sz="8" w:space="0" w:color="000000"/>
              <w:right w:val="double" w:sz="6" w:space="0" w:color="auto"/>
            </w:tcBorders>
            <w:shd w:val="clear" w:color="auto" w:fill="auto"/>
            <w:vAlign w:val="center"/>
            <w:hideMark/>
          </w:tcPr>
          <w:p w14:paraId="720E9E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5E7D4F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Activitati de alimentatie (catering) pentru evenimente si alte servicii de alimentatie</w:t>
            </w:r>
          </w:p>
        </w:tc>
      </w:tr>
      <w:tr w:rsidR="00705277" w:rsidRPr="00705277" w14:paraId="3F0ED411"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37BB61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C046DF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0FC452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5621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8F58C2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Activitati de alimentatie (catering) pentru evenimente</w:t>
            </w:r>
          </w:p>
        </w:tc>
      </w:tr>
      <w:tr w:rsidR="00705277" w:rsidRPr="00705277" w14:paraId="62F94260"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6EA5B7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7C4463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FC67F3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5629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D0BA65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Alte servicii de alimentatie n.c.a.</w:t>
            </w:r>
          </w:p>
        </w:tc>
      </w:tr>
      <w:tr w:rsidR="00330828" w:rsidRPr="00705277" w14:paraId="7D3504AB" w14:textId="77777777" w:rsidTr="007A16F5">
        <w:trPr>
          <w:trHeight w:val="315"/>
        </w:trPr>
        <w:tc>
          <w:tcPr>
            <w:tcW w:w="10580" w:type="dxa"/>
            <w:gridSpan w:val="4"/>
            <w:tcBorders>
              <w:top w:val="nil"/>
              <w:left w:val="single" w:sz="8" w:space="0" w:color="000000"/>
              <w:bottom w:val="single" w:sz="8" w:space="0" w:color="000000"/>
              <w:right w:val="single" w:sz="8" w:space="0" w:color="000000"/>
            </w:tcBorders>
            <w:shd w:val="clear" w:color="auto" w:fill="auto"/>
            <w:vAlign w:val="center"/>
            <w:hideMark/>
          </w:tcPr>
          <w:p w14:paraId="0F7456DD" w14:textId="77777777" w:rsidR="00330828" w:rsidRPr="00705277" w:rsidRDefault="00330828"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SECŢIUNEA J</w:t>
            </w:r>
            <w:r w:rsidRPr="00705277">
              <w:rPr>
                <w:rFonts w:ascii="Calibri" w:eastAsia="Times New Roman" w:hAnsi="Calibri" w:cs="Calibri"/>
                <w:lang w:val="ro-RO"/>
              </w:rPr>
              <w:t xml:space="preserve"> -</w:t>
            </w:r>
            <w:r w:rsidRPr="00705277">
              <w:rPr>
                <w:rFonts w:ascii="Calibri" w:eastAsia="Times New Roman" w:hAnsi="Calibri" w:cs="Calibri"/>
                <w:b/>
                <w:bCs/>
                <w:lang w:val="ro-RO"/>
              </w:rPr>
              <w:t>INFORMAŢII ŞI COMUNICAŢII</w:t>
            </w:r>
          </w:p>
        </w:tc>
      </w:tr>
      <w:tr w:rsidR="00705277" w:rsidRPr="00705277" w14:paraId="12591CD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760110A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58</w:t>
            </w:r>
          </w:p>
        </w:tc>
        <w:tc>
          <w:tcPr>
            <w:tcW w:w="1620" w:type="dxa"/>
            <w:tcBorders>
              <w:top w:val="nil"/>
              <w:left w:val="nil"/>
              <w:bottom w:val="single" w:sz="8" w:space="0" w:color="000000"/>
              <w:right w:val="single" w:sz="8" w:space="0" w:color="000000"/>
            </w:tcBorders>
            <w:shd w:val="clear" w:color="000000" w:fill="D9D9D9"/>
            <w:vAlign w:val="center"/>
            <w:hideMark/>
          </w:tcPr>
          <w:p w14:paraId="21E8AC5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7627443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5B70D2F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editare </w:t>
            </w:r>
          </w:p>
        </w:tc>
      </w:tr>
      <w:tr w:rsidR="00705277" w:rsidRPr="00705277" w14:paraId="2751CE22"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FB3AA1C" w14:textId="3904C962"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A91DDBF"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8F4BFAE"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06A4124"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r>
      <w:tr w:rsidR="00705277" w:rsidRPr="00705277" w14:paraId="7CDF0ADA"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85DAFD8"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D2F9B82" w14:textId="77777777" w:rsidR="00705277" w:rsidRPr="00B001CE" w:rsidRDefault="00705277" w:rsidP="00705277">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581</w:t>
            </w:r>
          </w:p>
        </w:tc>
        <w:tc>
          <w:tcPr>
            <w:tcW w:w="1620" w:type="dxa"/>
            <w:tcBorders>
              <w:top w:val="nil"/>
              <w:left w:val="nil"/>
              <w:bottom w:val="single" w:sz="8" w:space="0" w:color="000000"/>
              <w:right w:val="double" w:sz="6" w:space="0" w:color="auto"/>
            </w:tcBorders>
            <w:shd w:val="clear" w:color="auto" w:fill="auto"/>
            <w:vAlign w:val="center"/>
            <w:hideMark/>
          </w:tcPr>
          <w:p w14:paraId="766D79E1"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0E99AA8" w14:textId="77777777" w:rsidR="00705277" w:rsidRPr="00B001CE" w:rsidRDefault="00705277" w:rsidP="00705277">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 xml:space="preserve">Activităţi de editare a cărţilor, ziarelor, revistelor şi alte activităţi de editare  </w:t>
            </w:r>
          </w:p>
        </w:tc>
      </w:tr>
      <w:tr w:rsidR="00705277" w:rsidRPr="00705277" w14:paraId="63957967"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3B035A6"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A06DCDF"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454405D"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F35F219"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 a cărţilor</w:t>
            </w:r>
          </w:p>
        </w:tc>
      </w:tr>
      <w:tr w:rsidR="00705277" w:rsidRPr="00705277" w14:paraId="3527FC19"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85F59D4"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D060C0E"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C09609B"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ECC0D53"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editarea de ghiduri, compendii, liste de adrese şi similare </w:t>
            </w:r>
          </w:p>
        </w:tc>
      </w:tr>
      <w:tr w:rsidR="00705277" w:rsidRPr="00705277" w14:paraId="777D36C2"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9FF27D8"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CA85E5D"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238E7E8"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5813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C258C1D"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 a ziarelor </w:t>
            </w:r>
          </w:p>
        </w:tc>
      </w:tr>
      <w:tr w:rsidR="00705277" w:rsidRPr="00705277" w14:paraId="77CDA164"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9AAA4FE"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2886922"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636146C"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5814</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3BA2941"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 a revistelor şi periodicelor </w:t>
            </w:r>
          </w:p>
        </w:tc>
      </w:tr>
      <w:tr w:rsidR="00705277" w:rsidRPr="00705277" w14:paraId="2910857A"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6B5600F"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732D420"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4009DB4"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5819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6AEC034"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Alte activităţi de editare </w:t>
            </w:r>
          </w:p>
        </w:tc>
      </w:tr>
      <w:tr w:rsidR="00705277" w:rsidRPr="00705277" w14:paraId="50B99405"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9DD5316"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AC974EB"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D973403"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CB32C5D"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r>
      <w:tr w:rsidR="00705277" w:rsidRPr="00705277" w14:paraId="2F0ECFF5"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A707268"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6E203E1" w14:textId="77777777" w:rsidR="00705277" w:rsidRPr="00B001CE" w:rsidRDefault="00705277" w:rsidP="00705277">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582</w:t>
            </w:r>
          </w:p>
        </w:tc>
        <w:tc>
          <w:tcPr>
            <w:tcW w:w="1620" w:type="dxa"/>
            <w:tcBorders>
              <w:top w:val="nil"/>
              <w:left w:val="nil"/>
              <w:bottom w:val="single" w:sz="8" w:space="0" w:color="000000"/>
              <w:right w:val="double" w:sz="6" w:space="0" w:color="auto"/>
            </w:tcBorders>
            <w:shd w:val="clear" w:color="auto" w:fill="auto"/>
            <w:vAlign w:val="center"/>
            <w:hideMark/>
          </w:tcPr>
          <w:p w14:paraId="67BBB191"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697F7EC" w14:textId="77777777" w:rsidR="00705277" w:rsidRPr="00B001CE" w:rsidRDefault="00705277" w:rsidP="00705277">
            <w:pPr>
              <w:spacing w:after="0" w:line="240" w:lineRule="auto"/>
              <w:jc w:val="both"/>
              <w:rPr>
                <w:rFonts w:ascii="Calibri" w:eastAsia="Times New Roman" w:hAnsi="Calibri" w:cs="Calibri"/>
                <w:b/>
                <w:bCs/>
              </w:rPr>
            </w:pPr>
            <w:r w:rsidRPr="00B001CE">
              <w:rPr>
                <w:rFonts w:ascii="Calibri" w:eastAsia="Times New Roman" w:hAnsi="Calibri" w:cs="Calibri"/>
                <w:b/>
                <w:bCs/>
                <w:lang w:val="ro-RO"/>
              </w:rPr>
              <w:t xml:space="preserve">Activităţi de editare a produselor software </w:t>
            </w:r>
          </w:p>
        </w:tc>
      </w:tr>
      <w:tr w:rsidR="00705277" w:rsidRPr="00705277" w14:paraId="72B3BC51" w14:textId="77777777" w:rsidTr="00705277">
        <w:trPr>
          <w:trHeight w:val="31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64CBED2"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9416FCF"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E6B12CB"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CBCD13B"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 a jocurilor de calculator </w:t>
            </w:r>
          </w:p>
        </w:tc>
      </w:tr>
      <w:tr w:rsidR="00705277" w:rsidRPr="00705277" w14:paraId="29366B63" w14:textId="77777777" w:rsidTr="00705277">
        <w:trPr>
          <w:trHeight w:val="795"/>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44C613D"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13B5E11"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D948439"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5829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5A15493" w14:textId="77777777" w:rsidR="00705277" w:rsidRPr="00B001CE" w:rsidRDefault="00705277" w:rsidP="00705277">
            <w:pPr>
              <w:spacing w:after="0" w:line="240" w:lineRule="auto"/>
              <w:jc w:val="both"/>
              <w:rPr>
                <w:rFonts w:ascii="Calibri" w:eastAsia="Times New Roman" w:hAnsi="Calibri" w:cs="Calibri"/>
              </w:rPr>
            </w:pPr>
            <w:r w:rsidRPr="00B001CE">
              <w:rPr>
                <w:rFonts w:ascii="Calibri" w:eastAsia="Times New Roman" w:hAnsi="Calibri" w:cs="Calibri"/>
                <w:lang w:val="ro-RO"/>
              </w:rPr>
              <w:t xml:space="preserve"> Activităţi de editare a altor produse software </w:t>
            </w:r>
          </w:p>
        </w:tc>
      </w:tr>
      <w:tr w:rsidR="00705277" w:rsidRPr="0079492D" w14:paraId="35FC6579" w14:textId="77777777" w:rsidTr="00705277">
        <w:trPr>
          <w:trHeight w:val="570"/>
        </w:trPr>
        <w:tc>
          <w:tcPr>
            <w:tcW w:w="1840" w:type="dxa"/>
            <w:tcBorders>
              <w:top w:val="nil"/>
              <w:left w:val="single" w:sz="8" w:space="0" w:color="000000"/>
              <w:bottom w:val="single" w:sz="8" w:space="0" w:color="auto"/>
              <w:right w:val="single" w:sz="8" w:space="0" w:color="000000"/>
            </w:tcBorders>
            <w:shd w:val="clear" w:color="000000" w:fill="D9D9D9"/>
            <w:vAlign w:val="center"/>
            <w:hideMark/>
          </w:tcPr>
          <w:p w14:paraId="27C28298" w14:textId="77777777" w:rsidR="00705277" w:rsidRPr="0079492D" w:rsidRDefault="00705277" w:rsidP="00705277">
            <w:pPr>
              <w:spacing w:after="0" w:line="240" w:lineRule="auto"/>
              <w:jc w:val="both"/>
              <w:rPr>
                <w:rFonts w:ascii="Calibri" w:eastAsia="Times New Roman" w:hAnsi="Calibri" w:cs="Calibri"/>
                <w:b/>
              </w:rPr>
            </w:pPr>
            <w:r w:rsidRPr="0079492D">
              <w:rPr>
                <w:rFonts w:ascii="Calibri" w:eastAsia="Times New Roman" w:hAnsi="Calibri" w:cs="Calibri"/>
                <w:b/>
                <w:lang w:val="ro-RO"/>
              </w:rPr>
              <w:t>60</w:t>
            </w:r>
          </w:p>
        </w:tc>
        <w:tc>
          <w:tcPr>
            <w:tcW w:w="1620" w:type="dxa"/>
            <w:tcBorders>
              <w:top w:val="nil"/>
              <w:left w:val="nil"/>
              <w:bottom w:val="single" w:sz="8" w:space="0" w:color="auto"/>
              <w:right w:val="single" w:sz="8" w:space="0" w:color="000000"/>
            </w:tcBorders>
            <w:shd w:val="clear" w:color="000000" w:fill="D9D9D9"/>
            <w:vAlign w:val="center"/>
            <w:hideMark/>
          </w:tcPr>
          <w:p w14:paraId="6C18BB96" w14:textId="77777777" w:rsidR="00705277" w:rsidRPr="0079492D" w:rsidRDefault="00705277" w:rsidP="00705277">
            <w:pPr>
              <w:spacing w:after="0" w:line="240" w:lineRule="auto"/>
              <w:jc w:val="both"/>
              <w:rPr>
                <w:rFonts w:ascii="Calibri" w:eastAsia="Times New Roman" w:hAnsi="Calibri" w:cs="Calibri"/>
                <w:b/>
              </w:rPr>
            </w:pPr>
            <w:r w:rsidRPr="0079492D">
              <w:rPr>
                <w:rFonts w:ascii="Calibri" w:eastAsia="Times New Roman" w:hAnsi="Calibri" w:cs="Calibri"/>
                <w:b/>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0BE15671" w14:textId="77777777" w:rsidR="00705277" w:rsidRPr="0079492D" w:rsidRDefault="00705277" w:rsidP="00705277">
            <w:pPr>
              <w:spacing w:after="0" w:line="240" w:lineRule="auto"/>
              <w:jc w:val="both"/>
              <w:rPr>
                <w:rFonts w:ascii="Calibri" w:eastAsia="Times New Roman" w:hAnsi="Calibri" w:cs="Calibri"/>
                <w:b/>
              </w:rPr>
            </w:pPr>
            <w:r w:rsidRPr="0079492D">
              <w:rPr>
                <w:rFonts w:ascii="Calibri" w:eastAsia="Times New Roman" w:hAnsi="Calibri" w:cs="Calibri"/>
                <w:b/>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5EBDE4B9" w14:textId="77777777" w:rsidR="00705277" w:rsidRPr="0079492D" w:rsidRDefault="00705277" w:rsidP="00705277">
            <w:pPr>
              <w:spacing w:after="0" w:line="240" w:lineRule="auto"/>
              <w:rPr>
                <w:rFonts w:ascii="Calibri" w:eastAsia="Times New Roman" w:hAnsi="Calibri" w:cs="Calibri"/>
                <w:b/>
              </w:rPr>
            </w:pPr>
            <w:r w:rsidRPr="0079492D">
              <w:rPr>
                <w:rFonts w:ascii="Calibri" w:eastAsia="Times New Roman" w:hAnsi="Calibri" w:cs="Calibri"/>
                <w:b/>
                <w:lang w:val="ro-RO"/>
              </w:rPr>
              <w:t>Activitati de difuzare si transmitere de programe</w:t>
            </w:r>
          </w:p>
        </w:tc>
      </w:tr>
      <w:tr w:rsidR="00705277" w:rsidRPr="00705277" w14:paraId="5978AE14"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ECDABC0" w14:textId="77777777" w:rsidR="00705277" w:rsidRPr="001F4D20" w:rsidRDefault="00705277" w:rsidP="00705277">
            <w:pPr>
              <w:spacing w:after="0" w:line="240" w:lineRule="auto"/>
              <w:jc w:val="both"/>
              <w:rPr>
                <w:rFonts w:ascii="Calibri" w:eastAsia="Times New Roman" w:hAnsi="Calibri" w:cs="Calibri"/>
                <w:color w:val="FF0000"/>
              </w:rPr>
            </w:pPr>
            <w:r w:rsidRPr="001F4D20">
              <w:rPr>
                <w:rFonts w:ascii="Calibri" w:eastAsia="Times New Roman" w:hAnsi="Calibri" w:cs="Calibri"/>
                <w:color w:val="FF0000"/>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342A198" w14:textId="77777777" w:rsidR="00705277" w:rsidRPr="009207FC" w:rsidRDefault="00705277" w:rsidP="00705277">
            <w:pPr>
              <w:spacing w:after="0" w:line="240" w:lineRule="auto"/>
              <w:jc w:val="both"/>
              <w:rPr>
                <w:rFonts w:ascii="Calibri" w:eastAsia="Times New Roman" w:hAnsi="Calibri" w:cs="Calibri"/>
                <w:b/>
                <w:bCs/>
              </w:rPr>
            </w:pPr>
            <w:r w:rsidRPr="009207FC">
              <w:rPr>
                <w:rFonts w:ascii="Calibri" w:eastAsia="Times New Roman" w:hAnsi="Calibri" w:cs="Calibri"/>
                <w:b/>
                <w:bCs/>
                <w:lang w:val="ro-RO"/>
              </w:rPr>
              <w:t>602</w:t>
            </w:r>
          </w:p>
        </w:tc>
        <w:tc>
          <w:tcPr>
            <w:tcW w:w="1620" w:type="dxa"/>
            <w:tcBorders>
              <w:top w:val="nil"/>
              <w:left w:val="nil"/>
              <w:bottom w:val="single" w:sz="8" w:space="0" w:color="000000"/>
              <w:right w:val="double" w:sz="6" w:space="0" w:color="auto"/>
            </w:tcBorders>
            <w:shd w:val="clear" w:color="auto" w:fill="auto"/>
            <w:vAlign w:val="center"/>
            <w:hideMark/>
          </w:tcPr>
          <w:p w14:paraId="4E3E0A93" w14:textId="77777777" w:rsidR="00705277" w:rsidRPr="009207FC" w:rsidRDefault="00705277" w:rsidP="00705277">
            <w:pPr>
              <w:spacing w:after="0" w:line="240" w:lineRule="auto"/>
              <w:jc w:val="both"/>
              <w:rPr>
                <w:rFonts w:ascii="Calibri" w:eastAsia="Times New Roman" w:hAnsi="Calibri" w:cs="Calibri"/>
              </w:rPr>
            </w:pPr>
            <w:r w:rsidRPr="009207FC">
              <w:rPr>
                <w:rFonts w:ascii="Calibri" w:eastAsia="Times New Roman" w:hAnsi="Calibri" w:cs="Calibri"/>
                <w:lang w:val="ro-RO"/>
              </w:rPr>
              <w:t> </w:t>
            </w:r>
          </w:p>
        </w:tc>
        <w:tc>
          <w:tcPr>
            <w:tcW w:w="5500" w:type="dxa"/>
            <w:tcBorders>
              <w:top w:val="single" w:sz="8" w:space="0" w:color="auto"/>
              <w:left w:val="nil"/>
              <w:bottom w:val="single" w:sz="8" w:space="0" w:color="000000"/>
              <w:right w:val="single" w:sz="8" w:space="0" w:color="000000"/>
            </w:tcBorders>
            <w:shd w:val="clear" w:color="auto" w:fill="auto"/>
            <w:vAlign w:val="center"/>
            <w:hideMark/>
          </w:tcPr>
          <w:p w14:paraId="3D2898BF" w14:textId="77777777" w:rsidR="00705277" w:rsidRPr="009207FC" w:rsidRDefault="00705277" w:rsidP="00705277">
            <w:pPr>
              <w:spacing w:after="0" w:line="240" w:lineRule="auto"/>
              <w:jc w:val="both"/>
              <w:rPr>
                <w:rFonts w:ascii="Calibri" w:eastAsia="Times New Roman" w:hAnsi="Calibri" w:cs="Calibri"/>
                <w:b/>
                <w:bCs/>
              </w:rPr>
            </w:pPr>
            <w:r w:rsidRPr="009207FC">
              <w:rPr>
                <w:rFonts w:ascii="Calibri" w:eastAsia="Times New Roman" w:hAnsi="Calibri" w:cs="Calibri"/>
                <w:b/>
                <w:bCs/>
                <w:lang w:val="ro-RO"/>
              </w:rPr>
              <w:t xml:space="preserve">Activităţi de difuzare a programelor de televiziune </w:t>
            </w:r>
          </w:p>
        </w:tc>
      </w:tr>
      <w:tr w:rsidR="00705277" w:rsidRPr="00705277" w14:paraId="22E9655F"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5BB152D" w14:textId="77777777" w:rsidR="00705277" w:rsidRPr="001F4D20" w:rsidRDefault="00705277" w:rsidP="00705277">
            <w:pPr>
              <w:spacing w:after="0" w:line="240" w:lineRule="auto"/>
              <w:jc w:val="both"/>
              <w:rPr>
                <w:rFonts w:ascii="Calibri" w:eastAsia="Times New Roman" w:hAnsi="Calibri" w:cs="Calibri"/>
                <w:color w:val="FF0000"/>
              </w:rPr>
            </w:pPr>
            <w:r w:rsidRPr="001F4D20">
              <w:rPr>
                <w:rFonts w:ascii="Calibri" w:eastAsia="Times New Roman" w:hAnsi="Calibri" w:cs="Calibri"/>
                <w:color w:val="FF0000"/>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5282601" w14:textId="77777777" w:rsidR="00705277" w:rsidRPr="009207FC" w:rsidRDefault="00705277" w:rsidP="00705277">
            <w:pPr>
              <w:spacing w:after="0" w:line="240" w:lineRule="auto"/>
              <w:jc w:val="both"/>
              <w:rPr>
                <w:rFonts w:ascii="Calibri" w:eastAsia="Times New Roman" w:hAnsi="Calibri" w:cs="Calibri"/>
              </w:rPr>
            </w:pPr>
            <w:r w:rsidRPr="009207FC">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046D938" w14:textId="77777777" w:rsidR="00705277" w:rsidRPr="009207FC" w:rsidRDefault="00705277" w:rsidP="00705277">
            <w:pPr>
              <w:spacing w:after="0" w:line="240" w:lineRule="auto"/>
              <w:jc w:val="both"/>
              <w:rPr>
                <w:rFonts w:ascii="Calibri" w:eastAsia="Times New Roman" w:hAnsi="Calibri" w:cs="Calibri"/>
              </w:rPr>
            </w:pPr>
            <w:r w:rsidRPr="009207FC">
              <w:rPr>
                <w:rFonts w:ascii="Calibri" w:eastAsia="Times New Roman" w:hAnsi="Calibri" w:cs="Calibri"/>
                <w:lang w:val="ro-RO"/>
              </w:rPr>
              <w:t>6020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907FFB3" w14:textId="77777777" w:rsidR="00705277" w:rsidRPr="009207FC" w:rsidRDefault="00705277" w:rsidP="00705277">
            <w:pPr>
              <w:spacing w:after="0" w:line="240" w:lineRule="auto"/>
              <w:jc w:val="both"/>
              <w:rPr>
                <w:rFonts w:ascii="Calibri" w:eastAsia="Times New Roman" w:hAnsi="Calibri" w:cs="Calibri"/>
              </w:rPr>
            </w:pPr>
            <w:r w:rsidRPr="009207FC">
              <w:rPr>
                <w:rFonts w:ascii="Calibri" w:eastAsia="Times New Roman" w:hAnsi="Calibri" w:cs="Calibri"/>
                <w:lang w:val="ro-RO"/>
              </w:rPr>
              <w:t xml:space="preserve"> Activităţi de difuzare a programelor de televiziune </w:t>
            </w:r>
          </w:p>
        </w:tc>
      </w:tr>
      <w:tr w:rsidR="00705277" w:rsidRPr="00705277" w14:paraId="578AEFAD"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6EE2C43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62</w:t>
            </w:r>
          </w:p>
        </w:tc>
        <w:tc>
          <w:tcPr>
            <w:tcW w:w="1620" w:type="dxa"/>
            <w:tcBorders>
              <w:top w:val="nil"/>
              <w:left w:val="nil"/>
              <w:bottom w:val="single" w:sz="8" w:space="0" w:color="000000"/>
              <w:right w:val="single" w:sz="8" w:space="0" w:color="000000"/>
            </w:tcBorders>
            <w:shd w:val="clear" w:color="000000" w:fill="D9D9D9"/>
            <w:vAlign w:val="center"/>
            <w:hideMark/>
          </w:tcPr>
          <w:p w14:paraId="0C8DDEC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39A9252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290247D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servicii în tehnologia informaţiei </w:t>
            </w:r>
          </w:p>
        </w:tc>
      </w:tr>
      <w:tr w:rsidR="00705277" w:rsidRPr="00705277" w14:paraId="35858FA8"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819A14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A4C19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47CEF0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7EA608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0A296B81"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FE4E27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6AD1DA0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620</w:t>
            </w:r>
          </w:p>
        </w:tc>
        <w:tc>
          <w:tcPr>
            <w:tcW w:w="1620" w:type="dxa"/>
            <w:tcBorders>
              <w:top w:val="nil"/>
              <w:left w:val="nil"/>
              <w:bottom w:val="single" w:sz="8" w:space="0" w:color="000000"/>
              <w:right w:val="double" w:sz="6" w:space="0" w:color="auto"/>
            </w:tcBorders>
            <w:shd w:val="clear" w:color="auto" w:fill="auto"/>
            <w:vAlign w:val="center"/>
            <w:hideMark/>
          </w:tcPr>
          <w:p w14:paraId="0FA652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AA795C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servicii în tehnologia informaţiei </w:t>
            </w:r>
          </w:p>
        </w:tc>
      </w:tr>
      <w:tr w:rsidR="00705277" w:rsidRPr="00705277" w14:paraId="63DE1E2B"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20DEB8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000000"/>
              <w:right w:val="single" w:sz="8" w:space="0" w:color="000000"/>
            </w:tcBorders>
            <w:shd w:val="clear" w:color="auto" w:fill="auto"/>
            <w:vAlign w:val="center"/>
            <w:hideMark/>
          </w:tcPr>
          <w:p w14:paraId="1B11BF0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2DA953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6201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669B036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realizare a soft-ului la comandă (software orientat client) </w:t>
            </w:r>
          </w:p>
        </w:tc>
      </w:tr>
      <w:tr w:rsidR="00705277" w:rsidRPr="00705277" w14:paraId="5F7506A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B3847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92407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6325A0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6202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4B56F2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consultanţă în tehnologia informaţiei</w:t>
            </w:r>
          </w:p>
        </w:tc>
      </w:tr>
      <w:tr w:rsidR="00705277" w:rsidRPr="00705277" w14:paraId="2E7EC47E"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78C067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1E0AA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2FF443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6203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5EA099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management (gestiune şi exploatare) a mijloacelor de calcul </w:t>
            </w:r>
          </w:p>
        </w:tc>
      </w:tr>
      <w:tr w:rsidR="00705277" w:rsidRPr="00705277" w14:paraId="1AAA960C"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044D92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C4AD28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D7A80F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6209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FB194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Alte activităţi de servicii privind tehnologia informaţiei </w:t>
            </w:r>
          </w:p>
        </w:tc>
      </w:tr>
      <w:tr w:rsidR="00705277" w:rsidRPr="00705277" w14:paraId="3A0CADDE"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1D4B175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63</w:t>
            </w:r>
          </w:p>
        </w:tc>
        <w:tc>
          <w:tcPr>
            <w:tcW w:w="1620" w:type="dxa"/>
            <w:tcBorders>
              <w:top w:val="nil"/>
              <w:left w:val="nil"/>
              <w:bottom w:val="single" w:sz="8" w:space="0" w:color="000000"/>
              <w:right w:val="single" w:sz="8" w:space="0" w:color="000000"/>
            </w:tcBorders>
            <w:shd w:val="clear" w:color="000000" w:fill="D9D9D9"/>
            <w:vAlign w:val="center"/>
            <w:hideMark/>
          </w:tcPr>
          <w:p w14:paraId="64CA207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394B7AB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1FAFE5B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servicii informatice </w:t>
            </w:r>
          </w:p>
        </w:tc>
      </w:tr>
      <w:tr w:rsidR="00705277" w:rsidRPr="00705277" w14:paraId="1110E7D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376F85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620E6A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631</w:t>
            </w:r>
          </w:p>
        </w:tc>
        <w:tc>
          <w:tcPr>
            <w:tcW w:w="1620" w:type="dxa"/>
            <w:tcBorders>
              <w:top w:val="nil"/>
              <w:left w:val="nil"/>
              <w:bottom w:val="single" w:sz="8" w:space="0" w:color="000000"/>
              <w:right w:val="double" w:sz="6" w:space="0" w:color="auto"/>
            </w:tcBorders>
            <w:shd w:val="clear" w:color="auto" w:fill="auto"/>
            <w:vAlign w:val="center"/>
            <w:hideMark/>
          </w:tcPr>
          <w:p w14:paraId="473DB3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5282B4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Activităţi ale portalurilor web, prelucrarea datelor, administrarea paginilor web şi activităţi conexe </w:t>
            </w:r>
          </w:p>
        </w:tc>
      </w:tr>
      <w:tr w:rsidR="00705277" w:rsidRPr="00705277" w14:paraId="71B82DF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099BF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55C052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263E7B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6311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620C1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Prelucrarea datelor, administrarea paginilor web şi activităţi conexe </w:t>
            </w:r>
          </w:p>
        </w:tc>
      </w:tr>
      <w:tr w:rsidR="00705277" w:rsidRPr="00705277" w14:paraId="749DB1F3"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41C7472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5024D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4739ED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6312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2A164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ale portalurilor web </w:t>
            </w:r>
          </w:p>
        </w:tc>
      </w:tr>
      <w:tr w:rsidR="00705277" w:rsidRPr="00705277" w14:paraId="7029073B"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0C0AC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A96CF1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6936BF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0A0B41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7A202B5C"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7107437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EB40EC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639</w:t>
            </w:r>
          </w:p>
        </w:tc>
        <w:tc>
          <w:tcPr>
            <w:tcW w:w="1620" w:type="dxa"/>
            <w:tcBorders>
              <w:top w:val="nil"/>
              <w:left w:val="nil"/>
              <w:bottom w:val="single" w:sz="8" w:space="0" w:color="000000"/>
              <w:right w:val="double" w:sz="6" w:space="0" w:color="auto"/>
            </w:tcBorders>
            <w:shd w:val="clear" w:color="auto" w:fill="auto"/>
            <w:vAlign w:val="center"/>
            <w:hideMark/>
          </w:tcPr>
          <w:p w14:paraId="1CA7234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301763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Alte activităţi de servicii informaţionale </w:t>
            </w:r>
          </w:p>
        </w:tc>
      </w:tr>
      <w:tr w:rsidR="00705277" w:rsidRPr="00705277" w14:paraId="61CB9337"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F2C686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5ADF43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D7D94D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6391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5C356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ale agenţiilor de ştiri </w:t>
            </w:r>
          </w:p>
        </w:tc>
      </w:tr>
      <w:tr w:rsidR="00705277" w:rsidRPr="00705277" w14:paraId="10390561"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9DB886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60CFF6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4BAF1BC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6399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7C8DFA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Alte activităţi de servicii informaţionale n.c.a </w:t>
            </w:r>
          </w:p>
        </w:tc>
      </w:tr>
      <w:tr w:rsidR="00330828" w:rsidRPr="00705277" w14:paraId="0EC71E87" w14:textId="77777777" w:rsidTr="007A16F5">
        <w:trPr>
          <w:trHeight w:val="570"/>
        </w:trPr>
        <w:tc>
          <w:tcPr>
            <w:tcW w:w="10580" w:type="dxa"/>
            <w:gridSpan w:val="4"/>
            <w:tcBorders>
              <w:top w:val="nil"/>
              <w:left w:val="single" w:sz="8" w:space="0" w:color="auto"/>
              <w:bottom w:val="single" w:sz="8" w:space="0" w:color="auto"/>
              <w:right w:val="single" w:sz="8" w:space="0" w:color="000000"/>
            </w:tcBorders>
            <w:shd w:val="clear" w:color="000000" w:fill="D9D9D9"/>
            <w:vAlign w:val="center"/>
          </w:tcPr>
          <w:p w14:paraId="76900971" w14:textId="77777777" w:rsidR="00330828" w:rsidRPr="00705277" w:rsidRDefault="00330828" w:rsidP="00705277">
            <w:pPr>
              <w:spacing w:after="0" w:line="240" w:lineRule="auto"/>
              <w:jc w:val="both"/>
              <w:rPr>
                <w:rFonts w:ascii="Calibri" w:eastAsia="Times New Roman" w:hAnsi="Calibri" w:cs="Calibri"/>
                <w:b/>
                <w:bCs/>
                <w:lang w:val="ro-RO"/>
              </w:rPr>
            </w:pPr>
            <w:r w:rsidRPr="00330828">
              <w:rPr>
                <w:rFonts w:ascii="Calibri" w:eastAsia="Times New Roman" w:hAnsi="Calibri" w:cs="Calibri"/>
                <w:b/>
                <w:bCs/>
                <w:lang w:val="ro-RO"/>
              </w:rPr>
              <w:t>M</w:t>
            </w:r>
            <w:r w:rsidRPr="00330828">
              <w:rPr>
                <w:rFonts w:ascii="Calibri" w:eastAsia="Times New Roman" w:hAnsi="Calibri" w:cs="Calibri"/>
                <w:b/>
                <w:bCs/>
                <w:lang w:val="ro-RO"/>
              </w:rPr>
              <w:tab/>
              <w:t>ACTIVITĂŢI PROFESIO</w:t>
            </w:r>
            <w:r>
              <w:rPr>
                <w:rFonts w:ascii="Calibri" w:eastAsia="Times New Roman" w:hAnsi="Calibri" w:cs="Calibri"/>
                <w:b/>
                <w:bCs/>
                <w:lang w:val="ro-RO"/>
              </w:rPr>
              <w:t>NALE, ŞTIINŢIFICE ŞI TEHNICE</w:t>
            </w:r>
          </w:p>
        </w:tc>
      </w:tr>
      <w:tr w:rsidR="00705277" w:rsidRPr="00705277" w14:paraId="5E1E1DAE" w14:textId="77777777" w:rsidTr="00705277">
        <w:trPr>
          <w:trHeight w:val="57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07EAD8D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75</w:t>
            </w:r>
          </w:p>
        </w:tc>
        <w:tc>
          <w:tcPr>
            <w:tcW w:w="1620" w:type="dxa"/>
            <w:tcBorders>
              <w:top w:val="nil"/>
              <w:left w:val="nil"/>
              <w:bottom w:val="single" w:sz="8" w:space="0" w:color="auto"/>
              <w:right w:val="single" w:sz="8" w:space="0" w:color="auto"/>
            </w:tcBorders>
            <w:shd w:val="clear" w:color="000000" w:fill="D9D9D9"/>
            <w:vAlign w:val="center"/>
            <w:hideMark/>
          </w:tcPr>
          <w:p w14:paraId="578E7C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104A97F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auto"/>
              <w:right w:val="single" w:sz="8" w:space="0" w:color="000000"/>
            </w:tcBorders>
            <w:shd w:val="clear" w:color="000000" w:fill="D9D9D9"/>
            <w:vAlign w:val="center"/>
            <w:hideMark/>
          </w:tcPr>
          <w:p w14:paraId="18B475F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veterinare </w:t>
            </w:r>
          </w:p>
        </w:tc>
      </w:tr>
      <w:tr w:rsidR="00705277" w:rsidRPr="00705277" w14:paraId="3C3A6531"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46588B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63A623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8D5D4D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E53B45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33D99367"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748DEB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19605F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750</w:t>
            </w:r>
          </w:p>
        </w:tc>
        <w:tc>
          <w:tcPr>
            <w:tcW w:w="1620" w:type="dxa"/>
            <w:tcBorders>
              <w:top w:val="nil"/>
              <w:left w:val="nil"/>
              <w:bottom w:val="single" w:sz="8" w:space="0" w:color="000000"/>
              <w:right w:val="double" w:sz="6" w:space="0" w:color="auto"/>
            </w:tcBorders>
            <w:shd w:val="clear" w:color="auto" w:fill="auto"/>
            <w:vAlign w:val="center"/>
            <w:hideMark/>
          </w:tcPr>
          <w:p w14:paraId="6370115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000000"/>
              <w:right w:val="single" w:sz="8" w:space="0" w:color="000000"/>
            </w:tcBorders>
            <w:shd w:val="clear" w:color="auto" w:fill="auto"/>
            <w:vAlign w:val="center"/>
            <w:hideMark/>
          </w:tcPr>
          <w:p w14:paraId="5D557E4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veterinare </w:t>
            </w:r>
          </w:p>
        </w:tc>
      </w:tr>
      <w:tr w:rsidR="00705277" w:rsidRPr="00705277" w14:paraId="16ACD609"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CF89FB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913623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7AC40D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7500</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641001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Activităţi veterinare </w:t>
            </w:r>
          </w:p>
        </w:tc>
      </w:tr>
      <w:tr w:rsidR="00330828" w:rsidRPr="00705277" w14:paraId="18B1FC8F" w14:textId="77777777" w:rsidTr="007A16F5">
        <w:trPr>
          <w:trHeight w:val="570"/>
        </w:trPr>
        <w:tc>
          <w:tcPr>
            <w:tcW w:w="10580" w:type="dxa"/>
            <w:gridSpan w:val="4"/>
            <w:tcBorders>
              <w:top w:val="nil"/>
              <w:left w:val="single" w:sz="8" w:space="0" w:color="auto"/>
              <w:bottom w:val="single" w:sz="8" w:space="0" w:color="auto"/>
              <w:right w:val="single" w:sz="8" w:space="0" w:color="000000"/>
            </w:tcBorders>
            <w:shd w:val="clear" w:color="000000" w:fill="D9D9D9"/>
            <w:vAlign w:val="center"/>
          </w:tcPr>
          <w:p w14:paraId="7F9BD7C7" w14:textId="77777777" w:rsidR="00330828" w:rsidRPr="00705277" w:rsidRDefault="00330828" w:rsidP="00705277">
            <w:pPr>
              <w:spacing w:after="0" w:line="240" w:lineRule="auto"/>
              <w:jc w:val="both"/>
              <w:rPr>
                <w:rFonts w:ascii="Calibri" w:eastAsia="Times New Roman" w:hAnsi="Calibri" w:cs="Calibri"/>
                <w:b/>
                <w:bCs/>
                <w:lang w:val="ro-RO"/>
              </w:rPr>
            </w:pPr>
            <w:r w:rsidRPr="00330828">
              <w:rPr>
                <w:rFonts w:ascii="Calibri" w:eastAsia="Times New Roman" w:hAnsi="Calibri" w:cs="Calibri"/>
                <w:b/>
                <w:bCs/>
                <w:lang w:val="ro-RO"/>
              </w:rPr>
              <w:t>N</w:t>
            </w:r>
            <w:r w:rsidRPr="00330828">
              <w:rPr>
                <w:rFonts w:ascii="Calibri" w:eastAsia="Times New Roman" w:hAnsi="Calibri" w:cs="Calibri"/>
                <w:b/>
                <w:bCs/>
                <w:lang w:val="ro-RO"/>
              </w:rPr>
              <w:tab/>
              <w:t>ACTIVITĂŢI DE SERVICII ADMINISTRATIVE ŞI A</w:t>
            </w:r>
            <w:r>
              <w:rPr>
                <w:rFonts w:ascii="Calibri" w:eastAsia="Times New Roman" w:hAnsi="Calibri" w:cs="Calibri"/>
                <w:b/>
                <w:bCs/>
                <w:lang w:val="ro-RO"/>
              </w:rPr>
              <w:t>CTIVITĂŢI DE SERVICII SUPORT</w:t>
            </w:r>
          </w:p>
        </w:tc>
      </w:tr>
      <w:tr w:rsidR="00705277" w:rsidRPr="00705277" w14:paraId="44A7738E" w14:textId="77777777" w:rsidTr="00705277">
        <w:trPr>
          <w:trHeight w:val="57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7F32B8C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81</w:t>
            </w:r>
          </w:p>
        </w:tc>
        <w:tc>
          <w:tcPr>
            <w:tcW w:w="1620" w:type="dxa"/>
            <w:tcBorders>
              <w:top w:val="nil"/>
              <w:left w:val="nil"/>
              <w:bottom w:val="single" w:sz="8" w:space="0" w:color="auto"/>
              <w:right w:val="single" w:sz="8" w:space="0" w:color="auto"/>
            </w:tcBorders>
            <w:shd w:val="clear" w:color="000000" w:fill="D9D9D9"/>
            <w:vAlign w:val="center"/>
            <w:hideMark/>
          </w:tcPr>
          <w:p w14:paraId="57E8EC9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1DCA0FF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auto"/>
              <w:right w:val="single" w:sz="8" w:space="0" w:color="000000"/>
            </w:tcBorders>
            <w:shd w:val="clear" w:color="000000" w:fill="D9D9D9"/>
            <w:vAlign w:val="center"/>
            <w:hideMark/>
          </w:tcPr>
          <w:p w14:paraId="6BD4254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peisagistică şi servicii pentru clădiri </w:t>
            </w:r>
          </w:p>
        </w:tc>
      </w:tr>
      <w:tr w:rsidR="00705277" w:rsidRPr="00705277" w14:paraId="12865461"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708E92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BE62DF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811</w:t>
            </w:r>
          </w:p>
        </w:tc>
        <w:tc>
          <w:tcPr>
            <w:tcW w:w="1620" w:type="dxa"/>
            <w:tcBorders>
              <w:top w:val="nil"/>
              <w:left w:val="nil"/>
              <w:bottom w:val="single" w:sz="8" w:space="0" w:color="auto"/>
              <w:right w:val="double" w:sz="6" w:space="0" w:color="auto"/>
            </w:tcBorders>
            <w:shd w:val="clear" w:color="auto" w:fill="auto"/>
            <w:vAlign w:val="center"/>
            <w:hideMark/>
          </w:tcPr>
          <w:p w14:paraId="287EA65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DC10FC2" w14:textId="77777777" w:rsidR="00705277" w:rsidRPr="00705277" w:rsidRDefault="00705277" w:rsidP="00705277">
            <w:pPr>
              <w:spacing w:after="0" w:line="240" w:lineRule="auto"/>
              <w:jc w:val="both"/>
              <w:rPr>
                <w:rFonts w:ascii="Calibri" w:eastAsia="Times New Roman" w:hAnsi="Calibri" w:cs="Calibri"/>
                <w:b/>
                <w:bCs/>
              </w:rPr>
            </w:pPr>
            <w:proofErr w:type="spellStart"/>
            <w:r w:rsidRPr="00705277">
              <w:rPr>
                <w:rFonts w:ascii="Calibri" w:eastAsia="Times New Roman" w:hAnsi="Calibri" w:cs="Calibri"/>
                <w:b/>
                <w:bCs/>
                <w:lang w:val="fr-FR"/>
              </w:rPr>
              <w:t>Activităţi</w:t>
            </w:r>
            <w:proofErr w:type="spellEnd"/>
            <w:r w:rsidRPr="00705277">
              <w:rPr>
                <w:rFonts w:ascii="Calibri" w:eastAsia="Times New Roman" w:hAnsi="Calibri" w:cs="Calibri"/>
                <w:b/>
                <w:bCs/>
                <w:lang w:val="fr-FR"/>
              </w:rPr>
              <w:t xml:space="preserve"> de </w:t>
            </w:r>
            <w:proofErr w:type="spellStart"/>
            <w:r w:rsidRPr="00705277">
              <w:rPr>
                <w:rFonts w:ascii="Calibri" w:eastAsia="Times New Roman" w:hAnsi="Calibri" w:cs="Calibri"/>
                <w:b/>
                <w:bCs/>
                <w:lang w:val="fr-FR"/>
              </w:rPr>
              <w:t>servicii</w:t>
            </w:r>
            <w:proofErr w:type="spellEnd"/>
            <w:r w:rsidRPr="00705277">
              <w:rPr>
                <w:rFonts w:ascii="Calibri" w:eastAsia="Times New Roman" w:hAnsi="Calibri" w:cs="Calibri"/>
                <w:b/>
                <w:bCs/>
                <w:lang w:val="fr-FR"/>
              </w:rPr>
              <w:t xml:space="preserve"> </w:t>
            </w:r>
            <w:proofErr w:type="spellStart"/>
            <w:r w:rsidRPr="00705277">
              <w:rPr>
                <w:rFonts w:ascii="Calibri" w:eastAsia="Times New Roman" w:hAnsi="Calibri" w:cs="Calibri"/>
                <w:b/>
                <w:bCs/>
                <w:lang w:val="fr-FR"/>
              </w:rPr>
              <w:t>suport</w:t>
            </w:r>
            <w:proofErr w:type="spellEnd"/>
            <w:r w:rsidRPr="00705277">
              <w:rPr>
                <w:rFonts w:ascii="Calibri" w:eastAsia="Times New Roman" w:hAnsi="Calibri" w:cs="Calibri"/>
                <w:b/>
                <w:bCs/>
                <w:lang w:val="fr-FR"/>
              </w:rPr>
              <w:t xml:space="preserve"> </w:t>
            </w:r>
            <w:proofErr w:type="spellStart"/>
            <w:r w:rsidRPr="00705277">
              <w:rPr>
                <w:rFonts w:ascii="Calibri" w:eastAsia="Times New Roman" w:hAnsi="Calibri" w:cs="Calibri"/>
                <w:b/>
                <w:bCs/>
                <w:lang w:val="fr-FR"/>
              </w:rPr>
              <w:t>combinate</w:t>
            </w:r>
            <w:proofErr w:type="spellEnd"/>
            <w:r w:rsidRPr="00705277">
              <w:rPr>
                <w:rFonts w:ascii="Calibri" w:eastAsia="Times New Roman" w:hAnsi="Calibri" w:cs="Calibri"/>
                <w:b/>
                <w:bCs/>
                <w:lang w:val="fr-FR"/>
              </w:rPr>
              <w:t xml:space="preserve"> </w:t>
            </w:r>
          </w:p>
        </w:tc>
      </w:tr>
      <w:tr w:rsidR="00705277" w:rsidRPr="00705277" w14:paraId="417D86A7"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65FCAF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3FACC6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781A29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8110</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346E2F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fr-FR"/>
              </w:rPr>
              <w:t xml:space="preserve"> </w:t>
            </w:r>
            <w:proofErr w:type="spellStart"/>
            <w:r w:rsidRPr="00705277">
              <w:rPr>
                <w:rFonts w:ascii="Calibri" w:eastAsia="Times New Roman" w:hAnsi="Calibri" w:cs="Calibri"/>
                <w:lang w:val="fr-FR"/>
              </w:rPr>
              <w:t>Activităţi</w:t>
            </w:r>
            <w:proofErr w:type="spellEnd"/>
            <w:r w:rsidRPr="00705277">
              <w:rPr>
                <w:rFonts w:ascii="Calibri" w:eastAsia="Times New Roman" w:hAnsi="Calibri" w:cs="Calibri"/>
                <w:lang w:val="fr-FR"/>
              </w:rPr>
              <w:t xml:space="preserve"> de </w:t>
            </w:r>
            <w:proofErr w:type="spellStart"/>
            <w:r w:rsidRPr="00705277">
              <w:rPr>
                <w:rFonts w:ascii="Calibri" w:eastAsia="Times New Roman" w:hAnsi="Calibri" w:cs="Calibri"/>
                <w:lang w:val="fr-FR"/>
              </w:rPr>
              <w:t>servicii</w:t>
            </w:r>
            <w:proofErr w:type="spellEnd"/>
            <w:r w:rsidRPr="00705277">
              <w:rPr>
                <w:rFonts w:ascii="Calibri" w:eastAsia="Times New Roman" w:hAnsi="Calibri" w:cs="Calibri"/>
                <w:lang w:val="fr-FR"/>
              </w:rPr>
              <w:t xml:space="preserve"> </w:t>
            </w:r>
            <w:proofErr w:type="spellStart"/>
            <w:r w:rsidRPr="00705277">
              <w:rPr>
                <w:rFonts w:ascii="Calibri" w:eastAsia="Times New Roman" w:hAnsi="Calibri" w:cs="Calibri"/>
                <w:lang w:val="fr-FR"/>
              </w:rPr>
              <w:t>suport</w:t>
            </w:r>
            <w:proofErr w:type="spellEnd"/>
            <w:r w:rsidRPr="00705277">
              <w:rPr>
                <w:rFonts w:ascii="Calibri" w:eastAsia="Times New Roman" w:hAnsi="Calibri" w:cs="Calibri"/>
                <w:lang w:val="fr-FR"/>
              </w:rPr>
              <w:t xml:space="preserve"> </w:t>
            </w:r>
            <w:proofErr w:type="spellStart"/>
            <w:r w:rsidRPr="00705277">
              <w:rPr>
                <w:rFonts w:ascii="Calibri" w:eastAsia="Times New Roman" w:hAnsi="Calibri" w:cs="Calibri"/>
                <w:lang w:val="fr-FR"/>
              </w:rPr>
              <w:t>combinate</w:t>
            </w:r>
            <w:proofErr w:type="spellEnd"/>
            <w:r w:rsidRPr="00705277">
              <w:rPr>
                <w:rFonts w:ascii="Calibri" w:eastAsia="Times New Roman" w:hAnsi="Calibri" w:cs="Calibri"/>
                <w:lang w:val="fr-FR"/>
              </w:rPr>
              <w:t xml:space="preserve"> </w:t>
            </w:r>
          </w:p>
        </w:tc>
      </w:tr>
      <w:tr w:rsidR="00705277" w:rsidRPr="00705277" w14:paraId="2609832B"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7A3909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28EF5F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226FFE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D3359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fr-FR"/>
              </w:rPr>
              <w:t> </w:t>
            </w:r>
          </w:p>
        </w:tc>
      </w:tr>
      <w:tr w:rsidR="00705277" w:rsidRPr="00705277" w14:paraId="579ABDE5"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5F9C3B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9D70F8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812</w:t>
            </w:r>
          </w:p>
        </w:tc>
        <w:tc>
          <w:tcPr>
            <w:tcW w:w="1620" w:type="dxa"/>
            <w:tcBorders>
              <w:top w:val="nil"/>
              <w:left w:val="nil"/>
              <w:bottom w:val="single" w:sz="8" w:space="0" w:color="auto"/>
              <w:right w:val="double" w:sz="6" w:space="0" w:color="auto"/>
            </w:tcBorders>
            <w:shd w:val="clear" w:color="auto" w:fill="auto"/>
            <w:vAlign w:val="center"/>
            <w:hideMark/>
          </w:tcPr>
          <w:p w14:paraId="7A7CE25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40464C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curăţenie </w:t>
            </w:r>
          </w:p>
        </w:tc>
      </w:tr>
      <w:tr w:rsidR="00705277" w:rsidRPr="00705277" w14:paraId="03F10344"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673DC5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5D91A3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4CFD9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8121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4C5664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Activităţi generale de curăţenie a clădirilor </w:t>
            </w:r>
          </w:p>
        </w:tc>
      </w:tr>
      <w:tr w:rsidR="00705277" w:rsidRPr="00705277" w14:paraId="399D8843"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01702E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DD6F81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AF754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8122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5D7A586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Activităţi specializate de curăţenie </w:t>
            </w:r>
          </w:p>
        </w:tc>
      </w:tr>
      <w:tr w:rsidR="00705277" w:rsidRPr="00705277" w14:paraId="47638F1B"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B8131F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6663FA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BA48D4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8129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2CC018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Alte activităţi de curăţenie  </w:t>
            </w:r>
          </w:p>
        </w:tc>
      </w:tr>
      <w:tr w:rsidR="00330828" w:rsidRPr="00705277" w14:paraId="2EE022AE" w14:textId="77777777" w:rsidTr="007A16F5">
        <w:trPr>
          <w:trHeight w:val="570"/>
        </w:trPr>
        <w:tc>
          <w:tcPr>
            <w:tcW w:w="10580" w:type="dxa"/>
            <w:gridSpan w:val="4"/>
            <w:tcBorders>
              <w:top w:val="nil"/>
              <w:left w:val="single" w:sz="8" w:space="0" w:color="auto"/>
              <w:bottom w:val="single" w:sz="8" w:space="0" w:color="auto"/>
              <w:right w:val="single" w:sz="8" w:space="0" w:color="000000"/>
            </w:tcBorders>
            <w:shd w:val="clear" w:color="000000" w:fill="D9D9D9"/>
            <w:vAlign w:val="center"/>
          </w:tcPr>
          <w:p w14:paraId="5175CA56" w14:textId="77777777" w:rsidR="00330828" w:rsidRPr="00705277" w:rsidRDefault="00330828" w:rsidP="00705277">
            <w:pPr>
              <w:spacing w:after="0" w:line="240" w:lineRule="auto"/>
              <w:jc w:val="both"/>
              <w:rPr>
                <w:rFonts w:ascii="Calibri" w:eastAsia="Times New Roman" w:hAnsi="Calibri" w:cs="Calibri"/>
                <w:b/>
                <w:bCs/>
                <w:lang w:val="ro-RO"/>
              </w:rPr>
            </w:pPr>
            <w:r w:rsidRPr="00330828">
              <w:rPr>
                <w:rFonts w:ascii="Calibri" w:eastAsia="Times New Roman" w:hAnsi="Calibri" w:cs="Calibri"/>
                <w:b/>
                <w:bCs/>
                <w:lang w:val="ro-RO"/>
              </w:rPr>
              <w:t>Q</w:t>
            </w:r>
            <w:r w:rsidRPr="00330828">
              <w:rPr>
                <w:rFonts w:ascii="Calibri" w:eastAsia="Times New Roman" w:hAnsi="Calibri" w:cs="Calibri"/>
                <w:b/>
                <w:bCs/>
                <w:lang w:val="ro-RO"/>
              </w:rPr>
              <w:tab/>
              <w:t>S</w:t>
            </w:r>
            <w:r>
              <w:rPr>
                <w:rFonts w:ascii="Calibri" w:eastAsia="Times New Roman" w:hAnsi="Calibri" w:cs="Calibri"/>
                <w:b/>
                <w:bCs/>
                <w:lang w:val="ro-RO"/>
              </w:rPr>
              <w:t>ĂNĂTATE ŞI ASISTENŢĂ SOCIALA</w:t>
            </w:r>
          </w:p>
        </w:tc>
      </w:tr>
      <w:tr w:rsidR="00705277" w:rsidRPr="00705277" w14:paraId="621EB2F4" w14:textId="77777777" w:rsidTr="00705277">
        <w:trPr>
          <w:trHeight w:val="570"/>
        </w:trPr>
        <w:tc>
          <w:tcPr>
            <w:tcW w:w="1840" w:type="dxa"/>
            <w:tcBorders>
              <w:top w:val="nil"/>
              <w:left w:val="single" w:sz="8" w:space="0" w:color="auto"/>
              <w:bottom w:val="single" w:sz="8" w:space="0" w:color="auto"/>
              <w:right w:val="single" w:sz="8" w:space="0" w:color="auto"/>
            </w:tcBorders>
            <w:shd w:val="clear" w:color="000000" w:fill="D9D9D9"/>
            <w:vAlign w:val="center"/>
            <w:hideMark/>
          </w:tcPr>
          <w:p w14:paraId="679F3417"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86</w:t>
            </w:r>
          </w:p>
        </w:tc>
        <w:tc>
          <w:tcPr>
            <w:tcW w:w="1620" w:type="dxa"/>
            <w:tcBorders>
              <w:top w:val="nil"/>
              <w:left w:val="nil"/>
              <w:bottom w:val="single" w:sz="8" w:space="0" w:color="auto"/>
              <w:right w:val="single" w:sz="8" w:space="0" w:color="auto"/>
            </w:tcBorders>
            <w:shd w:val="clear" w:color="000000" w:fill="D9D9D9"/>
            <w:vAlign w:val="center"/>
            <w:hideMark/>
          </w:tcPr>
          <w:p w14:paraId="619E50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117448B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3517838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Activităţi referitoare la sănătatea umană</w:t>
            </w:r>
          </w:p>
        </w:tc>
      </w:tr>
      <w:tr w:rsidR="00705277" w:rsidRPr="00705277" w14:paraId="2529A9E5"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EC428B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65AA17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862</w:t>
            </w:r>
          </w:p>
        </w:tc>
        <w:tc>
          <w:tcPr>
            <w:tcW w:w="1620" w:type="dxa"/>
            <w:tcBorders>
              <w:top w:val="nil"/>
              <w:left w:val="nil"/>
              <w:bottom w:val="single" w:sz="8" w:space="0" w:color="auto"/>
              <w:right w:val="double" w:sz="6" w:space="0" w:color="auto"/>
            </w:tcBorders>
            <w:shd w:val="clear" w:color="auto" w:fill="auto"/>
            <w:vAlign w:val="center"/>
            <w:hideMark/>
          </w:tcPr>
          <w:p w14:paraId="6DF01EE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FDF50C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Activităţi de asistenţă medicală ambulatorie şi </w:t>
            </w:r>
            <w:r w:rsidR="001F4D20" w:rsidRPr="00705277">
              <w:rPr>
                <w:rFonts w:ascii="Calibri" w:eastAsia="Times New Roman" w:hAnsi="Calibri" w:cs="Calibri"/>
                <w:b/>
                <w:bCs/>
                <w:lang w:val="ro-RO"/>
              </w:rPr>
              <w:t>stomatologică</w:t>
            </w:r>
          </w:p>
        </w:tc>
      </w:tr>
      <w:tr w:rsidR="00705277" w:rsidRPr="00705277" w14:paraId="132CA1EA" w14:textId="77777777" w:rsidTr="001F4D20">
        <w:trPr>
          <w:trHeight w:val="244"/>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4A678F5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1F375B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73F8D22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BA279EF" w14:textId="77777777" w:rsidR="00705277" w:rsidRPr="00705277" w:rsidRDefault="00705277" w:rsidP="00705277">
            <w:pPr>
              <w:spacing w:after="0" w:line="240" w:lineRule="auto"/>
              <w:jc w:val="both"/>
              <w:rPr>
                <w:rFonts w:ascii="Calibri" w:eastAsia="Times New Roman" w:hAnsi="Calibri" w:cs="Calibri"/>
                <w:b/>
                <w:bCs/>
              </w:rPr>
            </w:pPr>
          </w:p>
        </w:tc>
      </w:tr>
      <w:tr w:rsidR="00705277" w:rsidRPr="00705277" w14:paraId="0E747496"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24C4A8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3D4D41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6D8900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8621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D194B8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asistenţă medicală generală</w:t>
            </w:r>
          </w:p>
        </w:tc>
      </w:tr>
      <w:tr w:rsidR="00705277" w:rsidRPr="00705277" w14:paraId="007393C0"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4A9447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0CB5000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6CF8C4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8622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34530F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asistenţă medicală specializată</w:t>
            </w:r>
          </w:p>
        </w:tc>
      </w:tr>
      <w:tr w:rsidR="00705277" w:rsidRPr="00705277" w14:paraId="6337D21E"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CF7EC7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E366DA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919E43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8623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15489D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Activităţi de asistenţă stomatologică</w:t>
            </w:r>
          </w:p>
        </w:tc>
      </w:tr>
      <w:tr w:rsidR="00705277" w:rsidRPr="00705277" w14:paraId="0ACCE5BA"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F84B5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13E1D7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869</w:t>
            </w:r>
          </w:p>
        </w:tc>
        <w:tc>
          <w:tcPr>
            <w:tcW w:w="1620" w:type="dxa"/>
            <w:tcBorders>
              <w:top w:val="nil"/>
              <w:left w:val="nil"/>
              <w:bottom w:val="single" w:sz="8" w:space="0" w:color="auto"/>
              <w:right w:val="double" w:sz="6" w:space="0" w:color="auto"/>
            </w:tcBorders>
            <w:shd w:val="clear" w:color="auto" w:fill="auto"/>
            <w:vAlign w:val="center"/>
            <w:hideMark/>
          </w:tcPr>
          <w:p w14:paraId="56FDEC7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666A4C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Alte activități referitoare la sănătatea umană</w:t>
            </w:r>
          </w:p>
        </w:tc>
      </w:tr>
      <w:tr w:rsidR="00705277" w:rsidRPr="00705277" w14:paraId="05BC4D9C" w14:textId="77777777" w:rsidTr="00705277">
        <w:trPr>
          <w:trHeight w:val="570"/>
        </w:trPr>
        <w:tc>
          <w:tcPr>
            <w:tcW w:w="18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195CC3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AC823F0"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vMerge w:val="restart"/>
            <w:tcBorders>
              <w:top w:val="nil"/>
              <w:left w:val="single" w:sz="8" w:space="0" w:color="000000"/>
              <w:bottom w:val="single" w:sz="8" w:space="0" w:color="000000"/>
              <w:right w:val="double" w:sz="6" w:space="0" w:color="auto"/>
            </w:tcBorders>
            <w:shd w:val="clear" w:color="auto" w:fill="auto"/>
            <w:vAlign w:val="center"/>
            <w:hideMark/>
          </w:tcPr>
          <w:p w14:paraId="0B176C7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8690</w:t>
            </w:r>
          </w:p>
        </w:tc>
        <w:tc>
          <w:tcPr>
            <w:tcW w:w="5500" w:type="dxa"/>
            <w:tcBorders>
              <w:top w:val="single" w:sz="8" w:space="0" w:color="auto"/>
              <w:left w:val="nil"/>
              <w:bottom w:val="nil"/>
              <w:right w:val="single" w:sz="8" w:space="0" w:color="000000"/>
            </w:tcBorders>
            <w:shd w:val="clear" w:color="auto" w:fill="auto"/>
            <w:vAlign w:val="center"/>
            <w:hideMark/>
          </w:tcPr>
          <w:p w14:paraId="1CA875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Alte activități referitoare la sănătatea umană</w:t>
            </w:r>
          </w:p>
        </w:tc>
      </w:tr>
      <w:tr w:rsidR="00705277" w:rsidRPr="00705277" w14:paraId="41CFEB47" w14:textId="77777777" w:rsidTr="00705277">
        <w:trPr>
          <w:trHeight w:val="570"/>
        </w:trPr>
        <w:tc>
          <w:tcPr>
            <w:tcW w:w="1840" w:type="dxa"/>
            <w:vMerge/>
            <w:tcBorders>
              <w:top w:val="nil"/>
              <w:left w:val="single" w:sz="8" w:space="0" w:color="000000"/>
              <w:bottom w:val="single" w:sz="8" w:space="0" w:color="000000"/>
              <w:right w:val="single" w:sz="8" w:space="0" w:color="000000"/>
            </w:tcBorders>
            <w:vAlign w:val="center"/>
            <w:hideMark/>
          </w:tcPr>
          <w:p w14:paraId="23FA111F"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000000"/>
              <w:bottom w:val="single" w:sz="8" w:space="0" w:color="000000"/>
              <w:right w:val="single" w:sz="8" w:space="0" w:color="000000"/>
            </w:tcBorders>
            <w:vAlign w:val="center"/>
            <w:hideMark/>
          </w:tcPr>
          <w:p w14:paraId="4B6F959F" w14:textId="77777777" w:rsidR="00705277" w:rsidRPr="00705277" w:rsidRDefault="00705277" w:rsidP="00705277">
            <w:pPr>
              <w:spacing w:after="0" w:line="240" w:lineRule="auto"/>
              <w:rPr>
                <w:rFonts w:ascii="Calibri" w:eastAsia="Times New Roman" w:hAnsi="Calibri" w:cs="Calibri"/>
                <w:b/>
                <w:bCs/>
              </w:rPr>
            </w:pPr>
          </w:p>
        </w:tc>
        <w:tc>
          <w:tcPr>
            <w:tcW w:w="1620" w:type="dxa"/>
            <w:vMerge/>
            <w:tcBorders>
              <w:top w:val="nil"/>
              <w:left w:val="single" w:sz="8" w:space="0" w:color="000000"/>
              <w:bottom w:val="single" w:sz="8" w:space="0" w:color="000000"/>
              <w:right w:val="double" w:sz="6" w:space="0" w:color="auto"/>
            </w:tcBorders>
            <w:vAlign w:val="center"/>
            <w:hideMark/>
          </w:tcPr>
          <w:p w14:paraId="12CBD9EB" w14:textId="77777777" w:rsidR="00705277" w:rsidRPr="00705277" w:rsidRDefault="00705277" w:rsidP="00705277">
            <w:pPr>
              <w:spacing w:after="0" w:line="240" w:lineRule="auto"/>
              <w:rPr>
                <w:rFonts w:ascii="Calibri" w:eastAsia="Times New Roman" w:hAnsi="Calibri" w:cs="Calibri"/>
              </w:rPr>
            </w:pPr>
          </w:p>
        </w:tc>
        <w:tc>
          <w:tcPr>
            <w:tcW w:w="5500" w:type="dxa"/>
            <w:tcBorders>
              <w:top w:val="nil"/>
              <w:left w:val="nil"/>
              <w:bottom w:val="single" w:sz="8" w:space="0" w:color="000000"/>
              <w:right w:val="single" w:sz="8" w:space="0" w:color="000000"/>
            </w:tcBorders>
            <w:shd w:val="clear" w:color="auto" w:fill="auto"/>
            <w:vAlign w:val="center"/>
            <w:hideMark/>
          </w:tcPr>
          <w:p w14:paraId="3173C8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Nu sunt eligibile pentru finanțare laboratoarele de radiologie si transportul pacientilor cu avionul.</w:t>
            </w:r>
          </w:p>
        </w:tc>
      </w:tr>
      <w:tr w:rsidR="00330828" w:rsidRPr="00705277" w14:paraId="71F6F924" w14:textId="77777777" w:rsidTr="007A16F5">
        <w:trPr>
          <w:trHeight w:val="570"/>
        </w:trPr>
        <w:tc>
          <w:tcPr>
            <w:tcW w:w="10580" w:type="dxa"/>
            <w:gridSpan w:val="4"/>
            <w:tcBorders>
              <w:top w:val="nil"/>
              <w:left w:val="single" w:sz="8" w:space="0" w:color="000000"/>
              <w:bottom w:val="single" w:sz="8" w:space="0" w:color="000000"/>
              <w:right w:val="single" w:sz="8" w:space="0" w:color="000000"/>
            </w:tcBorders>
            <w:shd w:val="clear" w:color="000000" w:fill="D9D9D9"/>
            <w:vAlign w:val="center"/>
          </w:tcPr>
          <w:p w14:paraId="6081E339" w14:textId="77777777" w:rsidR="00330828" w:rsidRPr="00705277" w:rsidRDefault="00330828" w:rsidP="00705277">
            <w:pPr>
              <w:spacing w:after="0" w:line="240" w:lineRule="auto"/>
              <w:jc w:val="both"/>
              <w:rPr>
                <w:rFonts w:ascii="Calibri" w:eastAsia="Times New Roman" w:hAnsi="Calibri" w:cs="Calibri"/>
                <w:b/>
                <w:bCs/>
                <w:lang w:val="ro-RO"/>
              </w:rPr>
            </w:pPr>
            <w:r w:rsidRPr="00330828">
              <w:rPr>
                <w:rFonts w:ascii="Calibri" w:eastAsia="Times New Roman" w:hAnsi="Calibri" w:cs="Calibri"/>
                <w:b/>
                <w:bCs/>
                <w:lang w:val="ro-RO"/>
              </w:rPr>
              <w:t>R</w:t>
            </w:r>
            <w:r w:rsidRPr="00330828">
              <w:rPr>
                <w:rFonts w:ascii="Calibri" w:eastAsia="Times New Roman" w:hAnsi="Calibri" w:cs="Calibri"/>
                <w:b/>
                <w:bCs/>
                <w:lang w:val="ro-RO"/>
              </w:rPr>
              <w:tab/>
              <w:t>ACTIVITĂŢI DE SPECTAC</w:t>
            </w:r>
            <w:r>
              <w:rPr>
                <w:rFonts w:ascii="Calibri" w:eastAsia="Times New Roman" w:hAnsi="Calibri" w:cs="Calibri"/>
                <w:b/>
                <w:bCs/>
                <w:lang w:val="ro-RO"/>
              </w:rPr>
              <w:t>OLE, CULTURALE ŞI RECREATIVE</w:t>
            </w:r>
          </w:p>
        </w:tc>
      </w:tr>
      <w:tr w:rsidR="00705277" w:rsidRPr="00705277" w14:paraId="265D91DD"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2AC0C87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93</w:t>
            </w:r>
          </w:p>
        </w:tc>
        <w:tc>
          <w:tcPr>
            <w:tcW w:w="1620" w:type="dxa"/>
            <w:tcBorders>
              <w:top w:val="nil"/>
              <w:left w:val="nil"/>
              <w:bottom w:val="single" w:sz="8" w:space="0" w:color="000000"/>
              <w:right w:val="single" w:sz="8" w:space="0" w:color="000000"/>
            </w:tcBorders>
            <w:shd w:val="clear" w:color="000000" w:fill="D9D9D9"/>
            <w:vAlign w:val="center"/>
            <w:hideMark/>
          </w:tcPr>
          <w:p w14:paraId="40D6ACA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06AB854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000000" w:fill="D9D9D9"/>
            <w:vAlign w:val="center"/>
            <w:hideMark/>
          </w:tcPr>
          <w:p w14:paraId="7D2598A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 Activitati sportive, recreative si distractive</w:t>
            </w:r>
          </w:p>
        </w:tc>
      </w:tr>
      <w:tr w:rsidR="00705277" w:rsidRPr="00705277" w14:paraId="5ACEF90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EB18D7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C8C372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931</w:t>
            </w:r>
          </w:p>
        </w:tc>
        <w:tc>
          <w:tcPr>
            <w:tcW w:w="1620" w:type="dxa"/>
            <w:tcBorders>
              <w:top w:val="nil"/>
              <w:left w:val="nil"/>
              <w:bottom w:val="single" w:sz="8" w:space="0" w:color="000000"/>
              <w:right w:val="double" w:sz="6" w:space="0" w:color="auto"/>
            </w:tcBorders>
            <w:shd w:val="clear" w:color="auto" w:fill="auto"/>
            <w:vAlign w:val="center"/>
            <w:hideMark/>
          </w:tcPr>
          <w:p w14:paraId="1A2D1DB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FD934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Activitati sportive</w:t>
            </w:r>
          </w:p>
        </w:tc>
      </w:tr>
      <w:tr w:rsidR="00705277" w:rsidRPr="00705277" w14:paraId="1815E8EC"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1335D9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3A9AA64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9EAAB2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AB475B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Activitati ale bazelor sportive</w:t>
            </w:r>
          </w:p>
        </w:tc>
      </w:tr>
      <w:tr w:rsidR="00705277" w:rsidRPr="00705277" w14:paraId="469CD55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1B95529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A8F49A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60A0FE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9312</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B1097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Activitati ale cluburilor sportive</w:t>
            </w:r>
          </w:p>
        </w:tc>
      </w:tr>
      <w:tr w:rsidR="00705277" w:rsidRPr="00705277" w14:paraId="49E78193"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09B0344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7D370CC"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159B217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9313</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7B60C16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Activitati ale centrelor de fitness</w:t>
            </w:r>
          </w:p>
        </w:tc>
      </w:tr>
      <w:tr w:rsidR="00705277" w:rsidRPr="00705277" w14:paraId="1AF24905"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162CE6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5696064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547B09F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9319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0F390E9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Alte activitati sportive</w:t>
            </w:r>
          </w:p>
        </w:tc>
      </w:tr>
      <w:tr w:rsidR="00705277" w:rsidRPr="00705277" w14:paraId="76E88FA3"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BE81031"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lastRenderedPageBreak/>
              <w:t> </w:t>
            </w:r>
          </w:p>
        </w:tc>
        <w:tc>
          <w:tcPr>
            <w:tcW w:w="1620" w:type="dxa"/>
            <w:tcBorders>
              <w:top w:val="nil"/>
              <w:left w:val="nil"/>
              <w:bottom w:val="single" w:sz="8" w:space="0" w:color="000000"/>
              <w:right w:val="single" w:sz="8" w:space="0" w:color="000000"/>
            </w:tcBorders>
            <w:shd w:val="clear" w:color="auto" w:fill="auto"/>
            <w:vAlign w:val="center"/>
            <w:hideMark/>
          </w:tcPr>
          <w:p w14:paraId="70C21DA9"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61F8D1E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1989DC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12783529"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2DB4598"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4109A8E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932</w:t>
            </w:r>
          </w:p>
        </w:tc>
        <w:tc>
          <w:tcPr>
            <w:tcW w:w="1620" w:type="dxa"/>
            <w:tcBorders>
              <w:top w:val="nil"/>
              <w:left w:val="nil"/>
              <w:bottom w:val="single" w:sz="8" w:space="0" w:color="000000"/>
              <w:right w:val="double" w:sz="6" w:space="0" w:color="auto"/>
            </w:tcBorders>
            <w:shd w:val="clear" w:color="auto" w:fill="auto"/>
            <w:vAlign w:val="center"/>
            <w:hideMark/>
          </w:tcPr>
          <w:p w14:paraId="2AA20AE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2588F6FE"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rPr>
              <w:t xml:space="preserve">Alte </w:t>
            </w:r>
            <w:proofErr w:type="spellStart"/>
            <w:r w:rsidRPr="00705277">
              <w:rPr>
                <w:rFonts w:ascii="Calibri" w:eastAsia="Times New Roman" w:hAnsi="Calibri" w:cs="Calibri"/>
                <w:b/>
                <w:bCs/>
              </w:rPr>
              <w:t>activităţi</w:t>
            </w:r>
            <w:proofErr w:type="spellEnd"/>
            <w:r w:rsidRPr="00705277">
              <w:rPr>
                <w:rFonts w:ascii="Calibri" w:eastAsia="Times New Roman" w:hAnsi="Calibri" w:cs="Calibri"/>
                <w:b/>
                <w:bCs/>
              </w:rPr>
              <w:t xml:space="preserve"> recreative </w:t>
            </w:r>
            <w:proofErr w:type="spellStart"/>
            <w:r w:rsidRPr="00705277">
              <w:rPr>
                <w:rFonts w:ascii="Calibri" w:eastAsia="Times New Roman" w:hAnsi="Calibri" w:cs="Calibri"/>
                <w:b/>
                <w:bCs/>
              </w:rPr>
              <w:t>şi</w:t>
            </w:r>
            <w:proofErr w:type="spellEnd"/>
            <w:r w:rsidRPr="00705277">
              <w:rPr>
                <w:rFonts w:ascii="Calibri" w:eastAsia="Times New Roman" w:hAnsi="Calibri" w:cs="Calibri"/>
                <w:b/>
                <w:bCs/>
              </w:rPr>
              <w:t xml:space="preserve"> distractive</w:t>
            </w:r>
          </w:p>
        </w:tc>
      </w:tr>
      <w:tr w:rsidR="00705277" w:rsidRPr="00705277" w14:paraId="1F51E486"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89C12E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68EEE4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45908D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9321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6B601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it-IT"/>
              </w:rPr>
              <w:t>Bâlciuri şi parcuri de distracţii</w:t>
            </w:r>
          </w:p>
        </w:tc>
      </w:tr>
      <w:tr w:rsidR="00705277" w:rsidRPr="00705277" w14:paraId="6AE57AAD"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23B8BC0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0111253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09CE7BD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9329</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5170AE8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 xml:space="preserve">Alte </w:t>
            </w:r>
            <w:proofErr w:type="spellStart"/>
            <w:r w:rsidRPr="00705277">
              <w:rPr>
                <w:rFonts w:ascii="Calibri" w:eastAsia="Times New Roman" w:hAnsi="Calibri" w:cs="Calibri"/>
              </w:rPr>
              <w:t>activităţi</w:t>
            </w:r>
            <w:proofErr w:type="spellEnd"/>
            <w:r w:rsidRPr="00705277">
              <w:rPr>
                <w:rFonts w:ascii="Calibri" w:eastAsia="Times New Roman" w:hAnsi="Calibri" w:cs="Calibri"/>
              </w:rPr>
              <w:t xml:space="preserve"> recreative </w:t>
            </w:r>
            <w:proofErr w:type="spellStart"/>
            <w:r w:rsidRPr="00705277">
              <w:rPr>
                <w:rFonts w:ascii="Calibri" w:eastAsia="Times New Roman" w:hAnsi="Calibri" w:cs="Calibri"/>
              </w:rPr>
              <w:t>şi</w:t>
            </w:r>
            <w:proofErr w:type="spellEnd"/>
            <w:r w:rsidRPr="00705277">
              <w:rPr>
                <w:rFonts w:ascii="Calibri" w:eastAsia="Times New Roman" w:hAnsi="Calibri" w:cs="Calibri"/>
              </w:rPr>
              <w:t xml:space="preserve"> distractive </w:t>
            </w:r>
            <w:proofErr w:type="spellStart"/>
            <w:r w:rsidRPr="00705277">
              <w:rPr>
                <w:rFonts w:ascii="Calibri" w:eastAsia="Times New Roman" w:hAnsi="Calibri" w:cs="Calibri"/>
              </w:rPr>
              <w:t>n.c.a</w:t>
            </w:r>
            <w:proofErr w:type="spellEnd"/>
            <w:r w:rsidRPr="00705277">
              <w:rPr>
                <w:rFonts w:ascii="Calibri" w:eastAsia="Times New Roman" w:hAnsi="Calibri" w:cs="Calibri"/>
              </w:rPr>
              <w:t>.</w:t>
            </w:r>
          </w:p>
        </w:tc>
      </w:tr>
      <w:tr w:rsidR="00705277" w:rsidRPr="00705277" w14:paraId="6DEB594D"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0A0356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D2CD83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C700AE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auto"/>
              <w:right w:val="single" w:sz="8" w:space="0" w:color="000000"/>
            </w:tcBorders>
            <w:shd w:val="clear" w:color="auto" w:fill="auto"/>
            <w:vAlign w:val="center"/>
            <w:hideMark/>
          </w:tcPr>
          <w:p w14:paraId="516013F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330828" w:rsidRPr="00705277" w14:paraId="0931BE8D" w14:textId="77777777" w:rsidTr="007A16F5">
        <w:trPr>
          <w:trHeight w:val="570"/>
        </w:trPr>
        <w:tc>
          <w:tcPr>
            <w:tcW w:w="10580" w:type="dxa"/>
            <w:gridSpan w:val="4"/>
            <w:tcBorders>
              <w:top w:val="nil"/>
              <w:left w:val="single" w:sz="8" w:space="0" w:color="000000"/>
              <w:bottom w:val="single" w:sz="8" w:space="0" w:color="000000"/>
              <w:right w:val="single" w:sz="8" w:space="0" w:color="000000"/>
            </w:tcBorders>
            <w:shd w:val="clear" w:color="000000" w:fill="D9D9D9"/>
            <w:vAlign w:val="center"/>
          </w:tcPr>
          <w:p w14:paraId="78CDC5FF" w14:textId="77777777" w:rsidR="00330828" w:rsidRPr="00705277" w:rsidRDefault="00330828" w:rsidP="00705277">
            <w:pPr>
              <w:spacing w:after="0" w:line="240" w:lineRule="auto"/>
              <w:jc w:val="both"/>
              <w:rPr>
                <w:rFonts w:ascii="Calibri" w:eastAsia="Times New Roman" w:hAnsi="Calibri" w:cs="Calibri"/>
                <w:b/>
                <w:bCs/>
                <w:lang w:val="ro-RO"/>
              </w:rPr>
            </w:pPr>
            <w:r w:rsidRPr="00330828">
              <w:rPr>
                <w:rFonts w:ascii="Calibri" w:eastAsia="Times New Roman" w:hAnsi="Calibri" w:cs="Calibri"/>
                <w:b/>
                <w:bCs/>
                <w:lang w:val="ro-RO"/>
              </w:rPr>
              <w:t>S</w:t>
            </w:r>
            <w:r>
              <w:rPr>
                <w:rFonts w:ascii="Calibri" w:eastAsia="Times New Roman" w:hAnsi="Calibri" w:cs="Calibri"/>
                <w:b/>
                <w:bCs/>
                <w:lang w:val="ro-RO"/>
              </w:rPr>
              <w:tab/>
              <w:t>ALTE ACTIVITĂŢI DE SERVICII</w:t>
            </w:r>
          </w:p>
        </w:tc>
      </w:tr>
      <w:tr w:rsidR="00705277" w:rsidRPr="00705277" w14:paraId="4F6E4A04"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000000" w:fill="D9D9D9"/>
            <w:vAlign w:val="center"/>
            <w:hideMark/>
          </w:tcPr>
          <w:p w14:paraId="5467E4E3"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95</w:t>
            </w:r>
          </w:p>
        </w:tc>
        <w:tc>
          <w:tcPr>
            <w:tcW w:w="1620" w:type="dxa"/>
            <w:tcBorders>
              <w:top w:val="nil"/>
              <w:left w:val="nil"/>
              <w:bottom w:val="single" w:sz="8" w:space="0" w:color="000000"/>
              <w:right w:val="single" w:sz="8" w:space="0" w:color="000000"/>
            </w:tcBorders>
            <w:shd w:val="clear" w:color="000000" w:fill="D9D9D9"/>
            <w:vAlign w:val="center"/>
            <w:hideMark/>
          </w:tcPr>
          <w:p w14:paraId="30C4C5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000000" w:fill="D9D9D9"/>
            <w:vAlign w:val="center"/>
            <w:hideMark/>
          </w:tcPr>
          <w:p w14:paraId="07CAAB8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000000"/>
              <w:right w:val="single" w:sz="8" w:space="0" w:color="000000"/>
            </w:tcBorders>
            <w:shd w:val="clear" w:color="000000" w:fill="D9D9D9"/>
            <w:vAlign w:val="center"/>
            <w:hideMark/>
          </w:tcPr>
          <w:p w14:paraId="0523F4AD"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Reparaţii de calculatoare, de articole personale şi de uz gospodăresc </w:t>
            </w:r>
          </w:p>
        </w:tc>
      </w:tr>
      <w:tr w:rsidR="00705277" w:rsidRPr="00705277" w14:paraId="626406BB"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551A6BF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71ADE8B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37C638A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4A776B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253E8680"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3263301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2238BB5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951</w:t>
            </w:r>
          </w:p>
        </w:tc>
        <w:tc>
          <w:tcPr>
            <w:tcW w:w="1620" w:type="dxa"/>
            <w:tcBorders>
              <w:top w:val="nil"/>
              <w:left w:val="nil"/>
              <w:bottom w:val="single" w:sz="8" w:space="0" w:color="000000"/>
              <w:right w:val="double" w:sz="6" w:space="0" w:color="auto"/>
            </w:tcBorders>
            <w:shd w:val="clear" w:color="auto" w:fill="auto"/>
            <w:vAlign w:val="center"/>
            <w:hideMark/>
          </w:tcPr>
          <w:p w14:paraId="7578FD4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3D98AD56"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Repararea calculatoarelor şi a echipamentelor de comunicaţii </w:t>
            </w:r>
          </w:p>
        </w:tc>
      </w:tr>
      <w:tr w:rsidR="00705277" w:rsidRPr="00705277" w14:paraId="52B3F5FB" w14:textId="77777777" w:rsidTr="00705277">
        <w:trPr>
          <w:trHeight w:val="570"/>
        </w:trPr>
        <w:tc>
          <w:tcPr>
            <w:tcW w:w="1840" w:type="dxa"/>
            <w:tcBorders>
              <w:top w:val="nil"/>
              <w:left w:val="single" w:sz="8" w:space="0" w:color="000000"/>
              <w:bottom w:val="single" w:sz="8" w:space="0" w:color="000000"/>
              <w:right w:val="single" w:sz="8" w:space="0" w:color="000000"/>
            </w:tcBorders>
            <w:shd w:val="clear" w:color="auto" w:fill="auto"/>
            <w:vAlign w:val="center"/>
            <w:hideMark/>
          </w:tcPr>
          <w:p w14:paraId="6ABA903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single" w:sz="8" w:space="0" w:color="000000"/>
            </w:tcBorders>
            <w:shd w:val="clear" w:color="auto" w:fill="auto"/>
            <w:vAlign w:val="center"/>
            <w:hideMark/>
          </w:tcPr>
          <w:p w14:paraId="123ADB1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000000"/>
              <w:right w:val="double" w:sz="6" w:space="0" w:color="auto"/>
            </w:tcBorders>
            <w:shd w:val="clear" w:color="auto" w:fill="auto"/>
            <w:vAlign w:val="center"/>
            <w:hideMark/>
          </w:tcPr>
          <w:p w14:paraId="76F467D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9511</w:t>
            </w:r>
          </w:p>
        </w:tc>
        <w:tc>
          <w:tcPr>
            <w:tcW w:w="5500" w:type="dxa"/>
            <w:tcBorders>
              <w:top w:val="single" w:sz="8" w:space="0" w:color="000000"/>
              <w:left w:val="nil"/>
              <w:bottom w:val="single" w:sz="8" w:space="0" w:color="000000"/>
              <w:right w:val="single" w:sz="8" w:space="0" w:color="000000"/>
            </w:tcBorders>
            <w:shd w:val="clear" w:color="auto" w:fill="auto"/>
            <w:vAlign w:val="center"/>
            <w:hideMark/>
          </w:tcPr>
          <w:p w14:paraId="19404C1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Repararea calculatoarelor şi a echipamentelor periferice </w:t>
            </w:r>
          </w:p>
        </w:tc>
      </w:tr>
      <w:tr w:rsidR="00705277" w:rsidRPr="00705277" w14:paraId="19EABA15"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CF0800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16CE20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192779E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9512</w:t>
            </w:r>
          </w:p>
        </w:tc>
        <w:tc>
          <w:tcPr>
            <w:tcW w:w="5500" w:type="dxa"/>
            <w:tcBorders>
              <w:top w:val="single" w:sz="8" w:space="0" w:color="000000"/>
              <w:left w:val="nil"/>
              <w:bottom w:val="single" w:sz="8" w:space="0" w:color="auto"/>
              <w:right w:val="single" w:sz="8" w:space="0" w:color="000000"/>
            </w:tcBorders>
            <w:shd w:val="clear" w:color="auto" w:fill="auto"/>
            <w:vAlign w:val="center"/>
            <w:hideMark/>
          </w:tcPr>
          <w:p w14:paraId="1A7BC96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Repararea echipamentelor de comunicaţii</w:t>
            </w:r>
          </w:p>
        </w:tc>
      </w:tr>
      <w:tr w:rsidR="00705277" w:rsidRPr="00705277" w14:paraId="566CF679"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CF171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359DF15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74126A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9755C90"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64D759BE"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D386AF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86BFB2A"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952</w:t>
            </w:r>
          </w:p>
        </w:tc>
        <w:tc>
          <w:tcPr>
            <w:tcW w:w="1620" w:type="dxa"/>
            <w:tcBorders>
              <w:top w:val="nil"/>
              <w:left w:val="nil"/>
              <w:bottom w:val="single" w:sz="8" w:space="0" w:color="auto"/>
              <w:right w:val="double" w:sz="6" w:space="0" w:color="auto"/>
            </w:tcBorders>
            <w:shd w:val="clear" w:color="auto" w:fill="auto"/>
            <w:vAlign w:val="center"/>
            <w:hideMark/>
          </w:tcPr>
          <w:p w14:paraId="118F630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44D61B05"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Reparaţii de articole personale şi de uz gospodăresc </w:t>
            </w:r>
          </w:p>
        </w:tc>
      </w:tr>
      <w:tr w:rsidR="00705277" w:rsidRPr="00705277" w14:paraId="6C553627"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49AC07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FD5708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2A4B2E8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144ED6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aparatelor electronice de uz casnic </w:t>
            </w:r>
          </w:p>
        </w:tc>
      </w:tr>
      <w:tr w:rsidR="00705277" w:rsidRPr="00705277" w14:paraId="7AC8DFAA"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1C0B61EB"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7BB82FA3"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6408740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359100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Repararea dispozitivelor de uz gospodăresc şi a echipamentelor pentru casă şi grădină</w:t>
            </w:r>
          </w:p>
        </w:tc>
      </w:tr>
      <w:tr w:rsidR="00705277" w:rsidRPr="00705277" w14:paraId="1F1F1763"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7397805"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2BE03A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E9EDB1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F4898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Repararea încălţămintei şi a articolelor din piele </w:t>
            </w:r>
          </w:p>
        </w:tc>
      </w:tr>
      <w:tr w:rsidR="00705277" w:rsidRPr="00705277" w14:paraId="1B6845F4"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6D0E47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6D894B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DCE569A"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3FDCF9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mobilei şi a furniturilor casnice </w:t>
            </w:r>
          </w:p>
        </w:tc>
      </w:tr>
      <w:tr w:rsidR="00705277" w:rsidRPr="00705277" w14:paraId="585BF7DA"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A506D9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A8A274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111C9AD"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9525</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272C77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 Repararea ceasurilor şi a bijuteriilor </w:t>
            </w:r>
          </w:p>
        </w:tc>
      </w:tr>
      <w:tr w:rsidR="00705277" w:rsidRPr="00705277" w14:paraId="646DE3C8"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B40402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4AEB2AA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AD14CB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9529</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0A79242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Repararea articolelor de uz personal şi gospodăresc n.c.a. </w:t>
            </w:r>
          </w:p>
        </w:tc>
      </w:tr>
      <w:tr w:rsidR="00705277" w:rsidRPr="00705277" w14:paraId="725D8A05"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6C85F2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2FF7196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35978EF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2556DA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r>
      <w:tr w:rsidR="00705277" w:rsidRPr="00705277" w14:paraId="56B0C548" w14:textId="77777777" w:rsidTr="00705277">
        <w:trPr>
          <w:trHeight w:val="570"/>
        </w:trPr>
        <w:tc>
          <w:tcPr>
            <w:tcW w:w="1840" w:type="dxa"/>
            <w:tcBorders>
              <w:top w:val="nil"/>
              <w:left w:val="single" w:sz="8" w:space="0" w:color="auto"/>
              <w:bottom w:val="single" w:sz="8" w:space="0" w:color="auto"/>
              <w:right w:val="single" w:sz="8" w:space="0" w:color="auto"/>
            </w:tcBorders>
            <w:shd w:val="clear" w:color="000000" w:fill="E6E6E6"/>
            <w:vAlign w:val="center"/>
            <w:hideMark/>
          </w:tcPr>
          <w:p w14:paraId="0984CB8B"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96</w:t>
            </w:r>
          </w:p>
        </w:tc>
        <w:tc>
          <w:tcPr>
            <w:tcW w:w="1620" w:type="dxa"/>
            <w:tcBorders>
              <w:top w:val="nil"/>
              <w:left w:val="nil"/>
              <w:bottom w:val="single" w:sz="8" w:space="0" w:color="auto"/>
              <w:right w:val="single" w:sz="8" w:space="0" w:color="auto"/>
            </w:tcBorders>
            <w:shd w:val="clear" w:color="000000" w:fill="D9D9D9"/>
            <w:vAlign w:val="center"/>
            <w:hideMark/>
          </w:tcPr>
          <w:p w14:paraId="4681525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000000" w:fill="D9D9D9"/>
            <w:vAlign w:val="center"/>
            <w:hideMark/>
          </w:tcPr>
          <w:p w14:paraId="6A417C7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000000" w:fill="D9D9D9"/>
            <w:vAlign w:val="center"/>
            <w:hideMark/>
          </w:tcPr>
          <w:p w14:paraId="6D50FAC2"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Alte activităţi de servicii </w:t>
            </w:r>
          </w:p>
        </w:tc>
      </w:tr>
      <w:tr w:rsidR="00705277" w:rsidRPr="00705277" w14:paraId="23F3F04B"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568D4F1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lastRenderedPageBreak/>
              <w:t> </w:t>
            </w:r>
          </w:p>
        </w:tc>
        <w:tc>
          <w:tcPr>
            <w:tcW w:w="1620" w:type="dxa"/>
            <w:tcBorders>
              <w:top w:val="nil"/>
              <w:left w:val="nil"/>
              <w:bottom w:val="single" w:sz="8" w:space="0" w:color="auto"/>
              <w:right w:val="single" w:sz="8" w:space="0" w:color="auto"/>
            </w:tcBorders>
            <w:shd w:val="clear" w:color="auto" w:fill="auto"/>
            <w:vAlign w:val="center"/>
            <w:hideMark/>
          </w:tcPr>
          <w:p w14:paraId="061F3F4F"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960</w:t>
            </w:r>
          </w:p>
        </w:tc>
        <w:tc>
          <w:tcPr>
            <w:tcW w:w="1620" w:type="dxa"/>
            <w:tcBorders>
              <w:top w:val="nil"/>
              <w:left w:val="nil"/>
              <w:bottom w:val="single" w:sz="8" w:space="0" w:color="auto"/>
              <w:right w:val="double" w:sz="6" w:space="0" w:color="auto"/>
            </w:tcBorders>
            <w:shd w:val="clear" w:color="auto" w:fill="auto"/>
            <w:vAlign w:val="center"/>
            <w:hideMark/>
          </w:tcPr>
          <w:p w14:paraId="77CC5E0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6408324" w14:textId="77777777" w:rsidR="00705277" w:rsidRPr="00705277" w:rsidRDefault="00705277" w:rsidP="00705277">
            <w:pPr>
              <w:spacing w:after="0" w:line="240" w:lineRule="auto"/>
              <w:jc w:val="both"/>
              <w:rPr>
                <w:rFonts w:ascii="Calibri" w:eastAsia="Times New Roman" w:hAnsi="Calibri" w:cs="Calibri"/>
                <w:b/>
                <w:bCs/>
              </w:rPr>
            </w:pPr>
            <w:r w:rsidRPr="00705277">
              <w:rPr>
                <w:rFonts w:ascii="Calibri" w:eastAsia="Times New Roman" w:hAnsi="Calibri" w:cs="Calibri"/>
                <w:b/>
                <w:bCs/>
                <w:lang w:val="ro-RO"/>
              </w:rPr>
              <w:t xml:space="preserve">Alte activităţi de servicii </w:t>
            </w:r>
          </w:p>
        </w:tc>
      </w:tr>
      <w:tr w:rsidR="00705277" w:rsidRPr="00705277" w14:paraId="5B2869FF"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60563C9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675F7A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4F5B27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9601</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70CBF2A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Spălarea şi curăţarea (uscată) articolelor textile şi a produselor din blană</w:t>
            </w:r>
          </w:p>
        </w:tc>
      </w:tr>
      <w:tr w:rsidR="00705277" w:rsidRPr="00705277" w14:paraId="21531F3B"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3877558C"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519A3A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3A7A4DE"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9602</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616CADC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xml:space="preserve">Coafură şi alte activităţi de înfrumuseţare </w:t>
            </w:r>
          </w:p>
        </w:tc>
      </w:tr>
      <w:tr w:rsidR="00705277" w:rsidRPr="00705277" w14:paraId="0D4BBCBA"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0CE1EAE9"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51FDA344"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0A6D51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rPr>
              <w:t>9603</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1EDC87A0" w14:textId="77777777" w:rsidR="00705277" w:rsidRPr="00705277" w:rsidRDefault="00705277" w:rsidP="00705277">
            <w:pPr>
              <w:spacing w:after="0" w:line="240" w:lineRule="auto"/>
              <w:jc w:val="both"/>
              <w:rPr>
                <w:rFonts w:ascii="Calibri" w:eastAsia="Times New Roman" w:hAnsi="Calibri" w:cs="Calibri"/>
              </w:rPr>
            </w:pPr>
            <w:proofErr w:type="spellStart"/>
            <w:r w:rsidRPr="00705277">
              <w:rPr>
                <w:rFonts w:ascii="Calibri" w:eastAsia="Times New Roman" w:hAnsi="Calibri" w:cs="Calibri"/>
              </w:rPr>
              <w:t>Activităţi</w:t>
            </w:r>
            <w:proofErr w:type="spellEnd"/>
            <w:r w:rsidRPr="00705277">
              <w:rPr>
                <w:rFonts w:ascii="Calibri" w:eastAsia="Times New Roman" w:hAnsi="Calibri" w:cs="Calibri"/>
              </w:rPr>
              <w:t xml:space="preserve"> de </w:t>
            </w:r>
            <w:proofErr w:type="spellStart"/>
            <w:r w:rsidRPr="00705277">
              <w:rPr>
                <w:rFonts w:ascii="Calibri" w:eastAsia="Times New Roman" w:hAnsi="Calibri" w:cs="Calibri"/>
              </w:rPr>
              <w:t>pompe</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funebre</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şi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similare</w:t>
            </w:r>
            <w:proofErr w:type="spellEnd"/>
            <w:r w:rsidRPr="00705277">
              <w:rPr>
                <w:rFonts w:ascii="Calibri" w:eastAsia="Times New Roman" w:hAnsi="Calibri" w:cs="Calibri"/>
              </w:rPr>
              <w:t xml:space="preserve">, cu </w:t>
            </w:r>
            <w:proofErr w:type="spellStart"/>
            <w:r w:rsidRPr="00705277">
              <w:rPr>
                <w:rFonts w:ascii="Calibri" w:eastAsia="Times New Roman" w:hAnsi="Calibri" w:cs="Calibri"/>
              </w:rPr>
              <w:t>exceptia</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inchirierii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si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vanzarii</w:t>
            </w:r>
            <w:proofErr w:type="spellEnd"/>
            <w:r w:rsidRPr="00705277">
              <w:rPr>
                <w:rFonts w:ascii="Calibri" w:eastAsia="Times New Roman" w:hAnsi="Calibri" w:cs="Calibri"/>
              </w:rPr>
              <w:t xml:space="preserve"> </w:t>
            </w:r>
            <w:proofErr w:type="spellStart"/>
            <w:r w:rsidRPr="00705277">
              <w:rPr>
                <w:rFonts w:ascii="Calibri" w:eastAsia="Times New Roman" w:hAnsi="Calibri" w:cs="Calibri"/>
              </w:rPr>
              <w:t>locurilor</w:t>
            </w:r>
            <w:proofErr w:type="spellEnd"/>
            <w:r w:rsidRPr="00705277">
              <w:rPr>
                <w:rFonts w:ascii="Calibri" w:eastAsia="Times New Roman" w:hAnsi="Calibri" w:cs="Calibri"/>
              </w:rPr>
              <w:t xml:space="preserve"> de </w:t>
            </w:r>
            <w:proofErr w:type="spellStart"/>
            <w:r w:rsidRPr="00705277">
              <w:rPr>
                <w:rFonts w:ascii="Calibri" w:eastAsia="Times New Roman" w:hAnsi="Calibri" w:cs="Calibri"/>
              </w:rPr>
              <w:t>veci</w:t>
            </w:r>
            <w:proofErr w:type="spellEnd"/>
            <w:r w:rsidRPr="00705277">
              <w:rPr>
                <w:rFonts w:ascii="Calibri" w:eastAsia="Times New Roman" w:hAnsi="Calibri" w:cs="Calibri"/>
              </w:rPr>
              <w:t xml:space="preserve"> </w:t>
            </w:r>
          </w:p>
        </w:tc>
      </w:tr>
      <w:tr w:rsidR="00705277" w:rsidRPr="00705277" w14:paraId="68AB536D" w14:textId="77777777" w:rsidTr="00705277">
        <w:trPr>
          <w:trHeight w:val="570"/>
        </w:trPr>
        <w:tc>
          <w:tcPr>
            <w:tcW w:w="1840" w:type="dxa"/>
            <w:tcBorders>
              <w:top w:val="nil"/>
              <w:left w:val="single" w:sz="8" w:space="0" w:color="auto"/>
              <w:bottom w:val="single" w:sz="8" w:space="0" w:color="auto"/>
              <w:right w:val="single" w:sz="8" w:space="0" w:color="auto"/>
            </w:tcBorders>
            <w:shd w:val="clear" w:color="auto" w:fill="auto"/>
            <w:vAlign w:val="center"/>
            <w:hideMark/>
          </w:tcPr>
          <w:p w14:paraId="2D93D681"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single" w:sz="8" w:space="0" w:color="auto"/>
            </w:tcBorders>
            <w:shd w:val="clear" w:color="auto" w:fill="auto"/>
            <w:vAlign w:val="center"/>
            <w:hideMark/>
          </w:tcPr>
          <w:p w14:paraId="1B98EFC7"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tcBorders>
              <w:top w:val="nil"/>
              <w:left w:val="nil"/>
              <w:bottom w:val="single" w:sz="8" w:space="0" w:color="auto"/>
              <w:right w:val="double" w:sz="6" w:space="0" w:color="auto"/>
            </w:tcBorders>
            <w:shd w:val="clear" w:color="auto" w:fill="auto"/>
            <w:vAlign w:val="center"/>
            <w:hideMark/>
          </w:tcPr>
          <w:p w14:paraId="553361C2"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9604</w:t>
            </w:r>
          </w:p>
        </w:tc>
        <w:tc>
          <w:tcPr>
            <w:tcW w:w="5500" w:type="dxa"/>
            <w:tcBorders>
              <w:top w:val="single" w:sz="8" w:space="0" w:color="auto"/>
              <w:left w:val="nil"/>
              <w:bottom w:val="single" w:sz="8" w:space="0" w:color="auto"/>
              <w:right w:val="single" w:sz="8" w:space="0" w:color="000000"/>
            </w:tcBorders>
            <w:shd w:val="clear" w:color="auto" w:fill="auto"/>
            <w:vAlign w:val="center"/>
            <w:hideMark/>
          </w:tcPr>
          <w:p w14:paraId="2F3A3FB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Activităţi de întreţinere corporală</w:t>
            </w:r>
          </w:p>
        </w:tc>
      </w:tr>
      <w:tr w:rsidR="00705277" w:rsidRPr="00705277" w14:paraId="4E644F56" w14:textId="77777777" w:rsidTr="00705277">
        <w:trPr>
          <w:trHeight w:val="570"/>
        </w:trPr>
        <w:tc>
          <w:tcPr>
            <w:tcW w:w="1840" w:type="dxa"/>
            <w:vMerge w:val="restart"/>
            <w:tcBorders>
              <w:top w:val="nil"/>
              <w:left w:val="single" w:sz="8" w:space="0" w:color="auto"/>
              <w:bottom w:val="single" w:sz="8" w:space="0" w:color="000000"/>
              <w:right w:val="single" w:sz="8" w:space="0" w:color="auto"/>
            </w:tcBorders>
            <w:shd w:val="clear" w:color="auto" w:fill="auto"/>
            <w:vAlign w:val="center"/>
            <w:hideMark/>
          </w:tcPr>
          <w:p w14:paraId="0FAC77C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hideMark/>
          </w:tcPr>
          <w:p w14:paraId="667BFECF"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 </w:t>
            </w:r>
          </w:p>
        </w:tc>
        <w:tc>
          <w:tcPr>
            <w:tcW w:w="1620" w:type="dxa"/>
            <w:vMerge w:val="restart"/>
            <w:tcBorders>
              <w:top w:val="nil"/>
              <w:left w:val="single" w:sz="8" w:space="0" w:color="auto"/>
              <w:bottom w:val="single" w:sz="8" w:space="0" w:color="000000"/>
              <w:right w:val="double" w:sz="6" w:space="0" w:color="auto"/>
            </w:tcBorders>
            <w:shd w:val="clear" w:color="auto" w:fill="auto"/>
            <w:vAlign w:val="center"/>
            <w:hideMark/>
          </w:tcPr>
          <w:p w14:paraId="3DEB2C28"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9609</w:t>
            </w:r>
          </w:p>
        </w:tc>
        <w:tc>
          <w:tcPr>
            <w:tcW w:w="5500" w:type="dxa"/>
            <w:tcBorders>
              <w:top w:val="single" w:sz="8" w:space="0" w:color="auto"/>
              <w:left w:val="nil"/>
              <w:bottom w:val="nil"/>
              <w:right w:val="single" w:sz="8" w:space="0" w:color="000000"/>
            </w:tcBorders>
            <w:shd w:val="clear" w:color="auto" w:fill="auto"/>
            <w:vAlign w:val="center"/>
            <w:hideMark/>
          </w:tcPr>
          <w:p w14:paraId="0209D606" w14:textId="77777777" w:rsidR="00705277" w:rsidRPr="00705277" w:rsidRDefault="00705277" w:rsidP="00705277">
            <w:pPr>
              <w:spacing w:after="0" w:line="240" w:lineRule="auto"/>
              <w:jc w:val="both"/>
              <w:rPr>
                <w:rFonts w:ascii="Calibri" w:eastAsia="Times New Roman" w:hAnsi="Calibri" w:cs="Calibri"/>
              </w:rPr>
            </w:pPr>
            <w:r w:rsidRPr="00705277">
              <w:rPr>
                <w:rFonts w:ascii="Calibri" w:eastAsia="Times New Roman" w:hAnsi="Calibri" w:cs="Calibri"/>
                <w:lang w:val="ro-RO"/>
              </w:rPr>
              <w:t>Alte activitati de servicii n.c.a.</w:t>
            </w:r>
          </w:p>
        </w:tc>
      </w:tr>
      <w:tr w:rsidR="00705277" w:rsidRPr="00705277" w14:paraId="5B44110F" w14:textId="77777777" w:rsidTr="006875E5">
        <w:trPr>
          <w:trHeight w:val="60"/>
        </w:trPr>
        <w:tc>
          <w:tcPr>
            <w:tcW w:w="1840" w:type="dxa"/>
            <w:vMerge/>
            <w:tcBorders>
              <w:top w:val="nil"/>
              <w:left w:val="single" w:sz="8" w:space="0" w:color="auto"/>
              <w:bottom w:val="single" w:sz="8" w:space="0" w:color="000000"/>
              <w:right w:val="single" w:sz="8" w:space="0" w:color="auto"/>
            </w:tcBorders>
            <w:vAlign w:val="center"/>
            <w:hideMark/>
          </w:tcPr>
          <w:p w14:paraId="7944880F"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auto"/>
              <w:bottom w:val="single" w:sz="8" w:space="0" w:color="000000"/>
              <w:right w:val="single" w:sz="8" w:space="0" w:color="auto"/>
            </w:tcBorders>
            <w:vAlign w:val="center"/>
            <w:hideMark/>
          </w:tcPr>
          <w:p w14:paraId="552494EB" w14:textId="77777777" w:rsidR="00705277" w:rsidRPr="00705277" w:rsidRDefault="00705277" w:rsidP="00705277">
            <w:pPr>
              <w:spacing w:after="0" w:line="240" w:lineRule="auto"/>
              <w:rPr>
                <w:rFonts w:ascii="Calibri" w:eastAsia="Times New Roman" w:hAnsi="Calibri" w:cs="Calibri"/>
              </w:rPr>
            </w:pPr>
          </w:p>
        </w:tc>
        <w:tc>
          <w:tcPr>
            <w:tcW w:w="1620" w:type="dxa"/>
            <w:vMerge/>
            <w:tcBorders>
              <w:top w:val="nil"/>
              <w:left w:val="single" w:sz="8" w:space="0" w:color="auto"/>
              <w:bottom w:val="single" w:sz="8" w:space="0" w:color="000000"/>
              <w:right w:val="double" w:sz="6" w:space="0" w:color="auto"/>
            </w:tcBorders>
            <w:vAlign w:val="center"/>
            <w:hideMark/>
          </w:tcPr>
          <w:p w14:paraId="7771E3BE" w14:textId="77777777" w:rsidR="00705277" w:rsidRPr="00705277" w:rsidRDefault="00705277" w:rsidP="00705277">
            <w:pPr>
              <w:spacing w:after="0" w:line="240" w:lineRule="auto"/>
              <w:rPr>
                <w:rFonts w:ascii="Calibri" w:eastAsia="Times New Roman" w:hAnsi="Calibri" w:cs="Calibri"/>
              </w:rPr>
            </w:pPr>
          </w:p>
        </w:tc>
        <w:tc>
          <w:tcPr>
            <w:tcW w:w="5500" w:type="dxa"/>
            <w:tcBorders>
              <w:top w:val="nil"/>
              <w:left w:val="nil"/>
              <w:bottom w:val="single" w:sz="8" w:space="0" w:color="auto"/>
              <w:right w:val="single" w:sz="8" w:space="0" w:color="000000"/>
            </w:tcBorders>
            <w:shd w:val="clear" w:color="auto" w:fill="auto"/>
            <w:vAlign w:val="center"/>
            <w:hideMark/>
          </w:tcPr>
          <w:p w14:paraId="673AF133" w14:textId="77777777" w:rsidR="00705277" w:rsidRPr="00705277" w:rsidRDefault="00705277" w:rsidP="00705277">
            <w:pPr>
              <w:spacing w:after="0" w:line="240" w:lineRule="auto"/>
              <w:jc w:val="both"/>
              <w:rPr>
                <w:rFonts w:ascii="Calibri" w:eastAsia="Times New Roman" w:hAnsi="Calibri" w:cs="Calibri"/>
              </w:rPr>
            </w:pPr>
          </w:p>
        </w:tc>
      </w:tr>
    </w:tbl>
    <w:p w14:paraId="5D4F5CFD" w14:textId="77777777" w:rsidR="00705277" w:rsidRPr="002A3E0C" w:rsidRDefault="00705277" w:rsidP="006875E5">
      <w:pPr>
        <w:rPr>
          <w:rFonts w:cstheme="minorHAnsi"/>
        </w:rPr>
      </w:pPr>
    </w:p>
    <w:sectPr w:rsidR="00705277" w:rsidRPr="002A3E0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7D48F" w14:textId="77777777" w:rsidR="00DE0101" w:rsidRDefault="00DE0101" w:rsidP="008D15F2">
      <w:pPr>
        <w:spacing w:after="0" w:line="240" w:lineRule="auto"/>
      </w:pPr>
      <w:r>
        <w:separator/>
      </w:r>
    </w:p>
  </w:endnote>
  <w:endnote w:type="continuationSeparator" w:id="0">
    <w:p w14:paraId="6BF013AB" w14:textId="77777777" w:rsidR="00DE0101" w:rsidRDefault="00DE0101" w:rsidP="008D1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6791793"/>
      <w:docPartObj>
        <w:docPartGallery w:val="Page Numbers (Bottom of Page)"/>
        <w:docPartUnique/>
      </w:docPartObj>
    </w:sdtPr>
    <w:sdtEndPr>
      <w:rPr>
        <w:noProof/>
      </w:rPr>
    </w:sdtEndPr>
    <w:sdtContent>
      <w:p w14:paraId="77649ADB" w14:textId="77777777" w:rsidR="001F041F" w:rsidRDefault="001F041F">
        <w:pPr>
          <w:pStyle w:val="Footer"/>
          <w:jc w:val="center"/>
        </w:pPr>
        <w:r>
          <w:fldChar w:fldCharType="begin"/>
        </w:r>
        <w:r>
          <w:instrText xml:space="preserve"> PAGE   \* MERGEFORMAT </w:instrText>
        </w:r>
        <w:r>
          <w:fldChar w:fldCharType="separate"/>
        </w:r>
        <w:r w:rsidR="004208D7">
          <w:rPr>
            <w:noProof/>
          </w:rPr>
          <w:t>1</w:t>
        </w:r>
        <w:r>
          <w:rPr>
            <w:noProof/>
          </w:rPr>
          <w:fldChar w:fldCharType="end"/>
        </w:r>
      </w:p>
    </w:sdtContent>
  </w:sdt>
  <w:p w14:paraId="6995B60C" w14:textId="77777777" w:rsidR="001F041F" w:rsidRDefault="001F0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F34E" w14:textId="77777777" w:rsidR="00DE0101" w:rsidRDefault="00DE0101" w:rsidP="008D15F2">
      <w:pPr>
        <w:spacing w:after="0" w:line="240" w:lineRule="auto"/>
      </w:pPr>
      <w:r>
        <w:separator/>
      </w:r>
    </w:p>
  </w:footnote>
  <w:footnote w:type="continuationSeparator" w:id="0">
    <w:p w14:paraId="0501518A" w14:textId="77777777" w:rsidR="00DE0101" w:rsidRDefault="00DE0101" w:rsidP="008D1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3326"/>
    <w:multiLevelType w:val="multilevel"/>
    <w:tmpl w:val="D13A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8154A"/>
    <w:multiLevelType w:val="hybridMultilevel"/>
    <w:tmpl w:val="B8CE2A62"/>
    <w:lvl w:ilvl="0" w:tplc="57D04A9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036A1F"/>
    <w:multiLevelType w:val="hybridMultilevel"/>
    <w:tmpl w:val="F014D9AC"/>
    <w:lvl w:ilvl="0" w:tplc="0409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411167A9"/>
    <w:multiLevelType w:val="hybridMultilevel"/>
    <w:tmpl w:val="70AABCE6"/>
    <w:lvl w:ilvl="0" w:tplc="AAAAAEFC">
      <w:start w:val="53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92160B"/>
    <w:multiLevelType w:val="hybridMultilevel"/>
    <w:tmpl w:val="A6964364"/>
    <w:lvl w:ilvl="0" w:tplc="602E23D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A121BA4"/>
    <w:multiLevelType w:val="hybridMultilevel"/>
    <w:tmpl w:val="328ED75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A7C2A6F"/>
    <w:multiLevelType w:val="hybridMultilevel"/>
    <w:tmpl w:val="7A3CCBCE"/>
    <w:lvl w:ilvl="0" w:tplc="986A88F4">
      <w:start w:val="5210"/>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16cid:durableId="673414705">
    <w:abstractNumId w:val="6"/>
  </w:num>
  <w:num w:numId="2" w16cid:durableId="1510951507">
    <w:abstractNumId w:val="5"/>
  </w:num>
  <w:num w:numId="3" w16cid:durableId="834107582">
    <w:abstractNumId w:val="4"/>
  </w:num>
  <w:num w:numId="4" w16cid:durableId="131296468">
    <w:abstractNumId w:val="1"/>
  </w:num>
  <w:num w:numId="5" w16cid:durableId="1384676984">
    <w:abstractNumId w:val="3"/>
  </w:num>
  <w:num w:numId="6" w16cid:durableId="1499611301">
    <w:abstractNumId w:val="0"/>
  </w:num>
  <w:num w:numId="7" w16cid:durableId="1134450020">
    <w:abstractNumId w:val="2"/>
  </w:num>
  <w:num w:numId="8" w16cid:durableId="1671980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FB2"/>
    <w:rsid w:val="000258D7"/>
    <w:rsid w:val="00060FE1"/>
    <w:rsid w:val="00067FB2"/>
    <w:rsid w:val="000D6720"/>
    <w:rsid w:val="000E5598"/>
    <w:rsid w:val="0015266D"/>
    <w:rsid w:val="00183260"/>
    <w:rsid w:val="001F041F"/>
    <w:rsid w:val="001F4D20"/>
    <w:rsid w:val="002A3E0C"/>
    <w:rsid w:val="002B36D1"/>
    <w:rsid w:val="00317BEB"/>
    <w:rsid w:val="00330828"/>
    <w:rsid w:val="003F6495"/>
    <w:rsid w:val="004208D7"/>
    <w:rsid w:val="00504C37"/>
    <w:rsid w:val="00572839"/>
    <w:rsid w:val="0059789C"/>
    <w:rsid w:val="00643020"/>
    <w:rsid w:val="006875E5"/>
    <w:rsid w:val="006C2439"/>
    <w:rsid w:val="006E369D"/>
    <w:rsid w:val="00705277"/>
    <w:rsid w:val="0079492D"/>
    <w:rsid w:val="007A16F5"/>
    <w:rsid w:val="007A2622"/>
    <w:rsid w:val="007F2E1E"/>
    <w:rsid w:val="008648D1"/>
    <w:rsid w:val="008B4C8E"/>
    <w:rsid w:val="008D15F2"/>
    <w:rsid w:val="009207FC"/>
    <w:rsid w:val="00925540"/>
    <w:rsid w:val="0092751B"/>
    <w:rsid w:val="00961C63"/>
    <w:rsid w:val="00A36DB1"/>
    <w:rsid w:val="00AB763A"/>
    <w:rsid w:val="00B001CE"/>
    <w:rsid w:val="00BE10A4"/>
    <w:rsid w:val="00CA08E8"/>
    <w:rsid w:val="00CE2086"/>
    <w:rsid w:val="00D41453"/>
    <w:rsid w:val="00D72785"/>
    <w:rsid w:val="00DB215E"/>
    <w:rsid w:val="00DD74C3"/>
    <w:rsid w:val="00DE0101"/>
    <w:rsid w:val="00DF73D0"/>
    <w:rsid w:val="00E77590"/>
    <w:rsid w:val="00F815DE"/>
    <w:rsid w:val="00FC7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A15E"/>
  <w15:docId w15:val="{0E620A13-50D6-495E-99B7-36C9E61B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67FB2"/>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067FB2"/>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067FB2"/>
    <w:rPr>
      <w:rFonts w:ascii="Times New Roman" w:eastAsia="Times New Roman" w:hAnsi="Times New Roman" w:cs="Times New Roman"/>
      <w:sz w:val="20"/>
      <w:szCs w:val="20"/>
      <w:lang w:val="x-none" w:eastAsia="x-none"/>
    </w:rPr>
  </w:style>
  <w:style w:type="character" w:styleId="FootnoteReference">
    <w:name w:val="footnote reference"/>
    <w:uiPriority w:val="99"/>
    <w:semiHidden/>
    <w:rsid w:val="00067FB2"/>
    <w:rPr>
      <w:vertAlign w:val="superscript"/>
    </w:rPr>
  </w:style>
  <w:style w:type="paragraph" w:styleId="BalloonText">
    <w:name w:val="Balloon Text"/>
    <w:basedOn w:val="Normal"/>
    <w:link w:val="BalloonTextChar"/>
    <w:semiHidden/>
    <w:rsid w:val="00067FB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067FB2"/>
    <w:rPr>
      <w:rFonts w:ascii="Tahoma" w:eastAsia="Times New Roman" w:hAnsi="Tahoma" w:cs="Tahoma"/>
      <w:sz w:val="16"/>
      <w:szCs w:val="16"/>
    </w:rPr>
  </w:style>
  <w:style w:type="paragraph" w:styleId="Footer">
    <w:name w:val="footer"/>
    <w:basedOn w:val="Normal"/>
    <w:link w:val="FooterChar"/>
    <w:uiPriority w:val="99"/>
    <w:rsid w:val="00067FB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67FB2"/>
    <w:rPr>
      <w:rFonts w:ascii="Times New Roman" w:eastAsia="Times New Roman" w:hAnsi="Times New Roman" w:cs="Times New Roman"/>
      <w:sz w:val="24"/>
      <w:szCs w:val="24"/>
    </w:rPr>
  </w:style>
  <w:style w:type="character" w:styleId="PageNumber">
    <w:name w:val="page number"/>
    <w:basedOn w:val="DefaultParagraphFont"/>
    <w:rsid w:val="00067FB2"/>
  </w:style>
  <w:style w:type="paragraph" w:customStyle="1" w:styleId="CaracterCaracter1CaracterCharCharCaracterCaracter2CharCharCaracterCaracterCharCharCaracterCaracterCharChar">
    <w:name w:val="Caracter Caracter1 Caracter Char Char Caracter Caracter2 Char Char Caracter Caracter Char Char Caracter Caracter Char Char"/>
    <w:basedOn w:val="Normal"/>
    <w:rsid w:val="00067FB2"/>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styleId="CommentReference">
    <w:name w:val="annotation reference"/>
    <w:uiPriority w:val="99"/>
    <w:semiHidden/>
    <w:unhideWhenUsed/>
    <w:rsid w:val="00067FB2"/>
    <w:rPr>
      <w:sz w:val="16"/>
      <w:szCs w:val="16"/>
    </w:rPr>
  </w:style>
  <w:style w:type="paragraph" w:styleId="CommentText">
    <w:name w:val="annotation text"/>
    <w:basedOn w:val="Normal"/>
    <w:link w:val="CommentTextChar"/>
    <w:uiPriority w:val="99"/>
    <w:semiHidden/>
    <w:unhideWhenUsed/>
    <w:rsid w:val="00067FB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067F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7FB2"/>
    <w:rPr>
      <w:b/>
      <w:bCs/>
      <w:lang w:val="x-none" w:eastAsia="x-none"/>
    </w:rPr>
  </w:style>
  <w:style w:type="character" w:customStyle="1" w:styleId="CommentSubjectChar">
    <w:name w:val="Comment Subject Char"/>
    <w:basedOn w:val="CommentTextChar"/>
    <w:link w:val="CommentSubject"/>
    <w:uiPriority w:val="99"/>
    <w:semiHidden/>
    <w:rsid w:val="00067FB2"/>
    <w:rPr>
      <w:rFonts w:ascii="Times New Roman" w:eastAsia="Times New Roman" w:hAnsi="Times New Roman" w:cs="Times New Roman"/>
      <w:b/>
      <w:bCs/>
      <w:sz w:val="20"/>
      <w:szCs w:val="20"/>
      <w:lang w:val="x-none" w:eastAsia="x-none"/>
    </w:rPr>
  </w:style>
  <w:style w:type="paragraph" w:styleId="NormalWeb">
    <w:name w:val="Normal (Web)"/>
    <w:basedOn w:val="Normal"/>
    <w:uiPriority w:val="99"/>
    <w:unhideWhenUsed/>
    <w:rsid w:val="00067FB2"/>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Strong">
    <w:name w:val="Strong"/>
    <w:uiPriority w:val="22"/>
    <w:qFormat/>
    <w:rsid w:val="00067FB2"/>
    <w:rPr>
      <w:b/>
      <w:bCs/>
    </w:rPr>
  </w:style>
  <w:style w:type="character" w:styleId="Emphasis">
    <w:name w:val="Emphasis"/>
    <w:uiPriority w:val="20"/>
    <w:qFormat/>
    <w:rsid w:val="00067FB2"/>
    <w:rPr>
      <w:i/>
      <w:iCs/>
    </w:rPr>
  </w:style>
  <w:style w:type="paragraph" w:customStyle="1" w:styleId="CM4">
    <w:name w:val="CM4"/>
    <w:basedOn w:val="Normal"/>
    <w:next w:val="Normal"/>
    <w:uiPriority w:val="99"/>
    <w:rsid w:val="00067FB2"/>
    <w:pPr>
      <w:autoSpaceDE w:val="0"/>
      <w:autoSpaceDN w:val="0"/>
      <w:adjustRightInd w:val="0"/>
      <w:spacing w:after="0" w:line="240" w:lineRule="auto"/>
    </w:pPr>
    <w:rPr>
      <w:rFonts w:ascii="EUAlbertina" w:eastAsia="Calibri" w:hAnsi="EUAlbertina" w:cs="Times New Roman"/>
      <w:sz w:val="24"/>
      <w:szCs w:val="24"/>
      <w:lang w:val="ro-RO"/>
    </w:rPr>
  </w:style>
  <w:style w:type="character" w:styleId="Hyperlink">
    <w:name w:val="Hyperlink"/>
    <w:uiPriority w:val="99"/>
    <w:semiHidden/>
    <w:unhideWhenUsed/>
    <w:rsid w:val="00067FB2"/>
    <w:rPr>
      <w:color w:val="0000FF"/>
      <w:u w:val="single"/>
    </w:rPr>
  </w:style>
  <w:style w:type="paragraph" w:styleId="Header">
    <w:name w:val="header"/>
    <w:basedOn w:val="Normal"/>
    <w:link w:val="HeaderChar"/>
    <w:uiPriority w:val="99"/>
    <w:unhideWhenUsed/>
    <w:rsid w:val="00067FB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67FB2"/>
    <w:rPr>
      <w:rFonts w:ascii="Times New Roman" w:eastAsia="Times New Roman" w:hAnsi="Times New Roman" w:cs="Times New Roman"/>
      <w:sz w:val="24"/>
      <w:szCs w:val="24"/>
    </w:rPr>
  </w:style>
  <w:style w:type="table" w:styleId="TableGrid">
    <w:name w:val="Table Grid"/>
    <w:basedOn w:val="TableNormal"/>
    <w:uiPriority w:val="59"/>
    <w:rsid w:val="00067FB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7FB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3E0C"/>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705277"/>
    <w:rPr>
      <w:color w:val="800080"/>
      <w:u w:val="single"/>
    </w:rPr>
  </w:style>
  <w:style w:type="paragraph" w:customStyle="1" w:styleId="font5">
    <w:name w:val="font5"/>
    <w:basedOn w:val="Normal"/>
    <w:rsid w:val="00705277"/>
    <w:pPr>
      <w:spacing w:before="100" w:beforeAutospacing="1" w:after="100" w:afterAutospacing="1" w:line="240" w:lineRule="auto"/>
    </w:pPr>
    <w:rPr>
      <w:rFonts w:ascii="Calibri" w:eastAsia="Times New Roman" w:hAnsi="Calibri" w:cs="Calibri"/>
    </w:rPr>
  </w:style>
  <w:style w:type="paragraph" w:customStyle="1" w:styleId="font6">
    <w:name w:val="font6"/>
    <w:basedOn w:val="Normal"/>
    <w:rsid w:val="00705277"/>
    <w:pPr>
      <w:spacing w:before="100" w:beforeAutospacing="1" w:after="100" w:afterAutospacing="1" w:line="240" w:lineRule="auto"/>
    </w:pPr>
    <w:rPr>
      <w:rFonts w:ascii="Calibri" w:eastAsia="Times New Roman" w:hAnsi="Calibri" w:cs="Calibri"/>
      <w:b/>
      <w:bCs/>
    </w:rPr>
  </w:style>
  <w:style w:type="paragraph" w:customStyle="1" w:styleId="xl65">
    <w:name w:val="xl65"/>
    <w:basedOn w:val="Normal"/>
    <w:rsid w:val="0070527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70527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705277"/>
    <w:pPr>
      <w:pBdr>
        <w:top w:val="single" w:sz="8" w:space="0" w:color="auto"/>
        <w:bottom w:val="single" w:sz="8"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705277"/>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705277"/>
    <w:pPr>
      <w:pBdr>
        <w:bottom w:val="single" w:sz="12"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0">
    <w:name w:val="xl70"/>
    <w:basedOn w:val="Normal"/>
    <w:rsid w:val="00705277"/>
    <w:pPr>
      <w:pBdr>
        <w:bottom w:val="single" w:sz="12"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Normal"/>
    <w:rsid w:val="0070527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2">
    <w:name w:val="xl72"/>
    <w:basedOn w:val="Normal"/>
    <w:rsid w:val="00705277"/>
    <w:pPr>
      <w:pBdr>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3">
    <w:name w:val="xl73"/>
    <w:basedOn w:val="Normal"/>
    <w:rsid w:val="00705277"/>
    <w:pPr>
      <w:pBdr>
        <w:bottom w:val="single" w:sz="8" w:space="0" w:color="auto"/>
        <w:right w:val="double" w:sz="6"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4">
    <w:name w:val="xl74"/>
    <w:basedOn w:val="Normal"/>
    <w:rsid w:val="00705277"/>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5">
    <w:name w:val="xl75"/>
    <w:basedOn w:val="Normal"/>
    <w:rsid w:val="00705277"/>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76">
    <w:name w:val="xl76"/>
    <w:basedOn w:val="Normal"/>
    <w:rsid w:val="00705277"/>
    <w:pPr>
      <w:pBdr>
        <w:bottom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7">
    <w:name w:val="xl77"/>
    <w:basedOn w:val="Normal"/>
    <w:rsid w:val="00705277"/>
    <w:pPr>
      <w:pBdr>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8">
    <w:name w:val="xl78"/>
    <w:basedOn w:val="Normal"/>
    <w:rsid w:val="00705277"/>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9">
    <w:name w:val="xl79"/>
    <w:basedOn w:val="Normal"/>
    <w:rsid w:val="00705277"/>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0">
    <w:name w:val="xl80"/>
    <w:basedOn w:val="Normal"/>
    <w:rsid w:val="00705277"/>
    <w:pPr>
      <w:pBdr>
        <w:bottom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81">
    <w:name w:val="xl81"/>
    <w:basedOn w:val="Normal"/>
    <w:rsid w:val="00705277"/>
    <w:pPr>
      <w:pBdr>
        <w:left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2">
    <w:name w:val="xl82"/>
    <w:basedOn w:val="Normal"/>
    <w:rsid w:val="00705277"/>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83">
    <w:name w:val="xl83"/>
    <w:basedOn w:val="Normal"/>
    <w:rsid w:val="00705277"/>
    <w:pPr>
      <w:pBdr>
        <w:bottom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4">
    <w:name w:val="xl84"/>
    <w:basedOn w:val="Normal"/>
    <w:rsid w:val="00705277"/>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85">
    <w:name w:val="xl85"/>
    <w:basedOn w:val="Normal"/>
    <w:rsid w:val="0070527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70527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705277"/>
    <w:pPr>
      <w:pBdr>
        <w:bottom w:val="single" w:sz="8"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Normal"/>
    <w:rsid w:val="00705277"/>
    <w:pPr>
      <w:pBdr>
        <w:bottom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89">
    <w:name w:val="xl89"/>
    <w:basedOn w:val="Normal"/>
    <w:rsid w:val="00705277"/>
    <w:pPr>
      <w:pBdr>
        <w:bottom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90">
    <w:name w:val="xl90"/>
    <w:basedOn w:val="Normal"/>
    <w:rsid w:val="00705277"/>
    <w:pPr>
      <w:pBdr>
        <w:left w:val="single" w:sz="8" w:space="0" w:color="000000"/>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91">
    <w:name w:val="xl91"/>
    <w:basedOn w:val="Normal"/>
    <w:rsid w:val="00705277"/>
    <w:pPr>
      <w:pBdr>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2">
    <w:name w:val="xl92"/>
    <w:basedOn w:val="Normal"/>
    <w:rsid w:val="00705277"/>
    <w:pPr>
      <w:pBdr>
        <w:bottom w:val="single" w:sz="8" w:space="0" w:color="000000"/>
        <w:right w:val="double" w:sz="6"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Normal"/>
    <w:rsid w:val="00705277"/>
    <w:pPr>
      <w:pBdr>
        <w:left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94">
    <w:name w:val="xl94"/>
    <w:basedOn w:val="Normal"/>
    <w:rsid w:val="00705277"/>
    <w:pPr>
      <w:pBdr>
        <w:bottom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95">
    <w:name w:val="xl95"/>
    <w:basedOn w:val="Normal"/>
    <w:rsid w:val="00705277"/>
    <w:pPr>
      <w:pBdr>
        <w:bottom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96">
    <w:name w:val="xl96"/>
    <w:basedOn w:val="Normal"/>
    <w:rsid w:val="0070527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7">
    <w:name w:val="xl97"/>
    <w:basedOn w:val="Normal"/>
    <w:rsid w:val="00705277"/>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98">
    <w:name w:val="xl98"/>
    <w:basedOn w:val="Normal"/>
    <w:rsid w:val="00705277"/>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99">
    <w:name w:val="xl99"/>
    <w:basedOn w:val="Normal"/>
    <w:rsid w:val="00705277"/>
    <w:pPr>
      <w:pBdr>
        <w:bottom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00">
    <w:name w:val="xl100"/>
    <w:basedOn w:val="Normal"/>
    <w:rsid w:val="00705277"/>
    <w:pPr>
      <w:pBdr>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01">
    <w:name w:val="xl101"/>
    <w:basedOn w:val="Normal"/>
    <w:rsid w:val="00705277"/>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02">
    <w:name w:val="xl102"/>
    <w:basedOn w:val="Normal"/>
    <w:rsid w:val="00705277"/>
    <w:pPr>
      <w:pBdr>
        <w:bottom w:val="single" w:sz="8" w:space="0" w:color="000000"/>
        <w:right w:val="single" w:sz="8" w:space="0" w:color="000000"/>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03">
    <w:name w:val="xl103"/>
    <w:basedOn w:val="Normal"/>
    <w:rsid w:val="00705277"/>
    <w:pPr>
      <w:pBdr>
        <w:bottom w:val="single" w:sz="8" w:space="0" w:color="000000"/>
        <w:right w:val="double" w:sz="6"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04">
    <w:name w:val="xl104"/>
    <w:basedOn w:val="Normal"/>
    <w:rsid w:val="00705277"/>
    <w:pPr>
      <w:pBdr>
        <w:left w:val="single" w:sz="8" w:space="0" w:color="000000"/>
        <w:bottom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05">
    <w:name w:val="xl105"/>
    <w:basedOn w:val="Normal"/>
    <w:rsid w:val="00705277"/>
    <w:pPr>
      <w:pBdr>
        <w:bottom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06">
    <w:name w:val="xl106"/>
    <w:basedOn w:val="Normal"/>
    <w:rsid w:val="00705277"/>
    <w:pPr>
      <w:pBdr>
        <w:bottom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07">
    <w:name w:val="xl107"/>
    <w:basedOn w:val="Normal"/>
    <w:rsid w:val="00705277"/>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08">
    <w:name w:val="xl108"/>
    <w:basedOn w:val="Normal"/>
    <w:rsid w:val="00705277"/>
    <w:pPr>
      <w:pBdr>
        <w:left w:val="single" w:sz="8" w:space="0" w:color="auto"/>
        <w:bottom w:val="single" w:sz="8" w:space="0" w:color="auto"/>
        <w:right w:val="single" w:sz="8" w:space="0" w:color="auto"/>
      </w:pBdr>
      <w:shd w:val="clear" w:color="000000" w:fill="E6E6E6"/>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09">
    <w:name w:val="xl109"/>
    <w:basedOn w:val="Normal"/>
    <w:rsid w:val="00705277"/>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705277"/>
    <w:pPr>
      <w:pBdr>
        <w:top w:val="single" w:sz="8" w:space="0" w:color="auto"/>
        <w:left w:val="double" w:sz="6" w:space="0" w:color="auto"/>
        <w:bottom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Normal"/>
    <w:rsid w:val="00705277"/>
    <w:pPr>
      <w:pBdr>
        <w:top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705277"/>
    <w:pPr>
      <w:pBdr>
        <w:top w:val="single" w:sz="12" w:space="0" w:color="auto"/>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3">
    <w:name w:val="xl113"/>
    <w:basedOn w:val="Normal"/>
    <w:rsid w:val="00705277"/>
    <w:pPr>
      <w:pBdr>
        <w:top w:val="single" w:sz="12"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4">
    <w:name w:val="xl114"/>
    <w:basedOn w:val="Normal"/>
    <w:rsid w:val="00705277"/>
    <w:pPr>
      <w:pBdr>
        <w:top w:val="single" w:sz="8" w:space="0" w:color="auto"/>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5">
    <w:name w:val="xl115"/>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6">
    <w:name w:val="xl116"/>
    <w:basedOn w:val="Normal"/>
    <w:rsid w:val="00705277"/>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7">
    <w:name w:val="xl117"/>
    <w:basedOn w:val="Normal"/>
    <w:rsid w:val="00705277"/>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8">
    <w:name w:val="xl118"/>
    <w:basedOn w:val="Normal"/>
    <w:rsid w:val="0070527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19">
    <w:name w:val="xl119"/>
    <w:basedOn w:val="Normal"/>
    <w:rsid w:val="00705277"/>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0">
    <w:name w:val="xl120"/>
    <w:basedOn w:val="Normal"/>
    <w:rsid w:val="00705277"/>
    <w:pPr>
      <w:pBdr>
        <w:left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1">
    <w:name w:val="xl121"/>
    <w:basedOn w:val="Normal"/>
    <w:rsid w:val="00705277"/>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2">
    <w:name w:val="xl122"/>
    <w:basedOn w:val="Normal"/>
    <w:rsid w:val="00705277"/>
    <w:pPr>
      <w:pBdr>
        <w:top w:val="single" w:sz="8" w:space="0" w:color="auto"/>
        <w:lef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3">
    <w:name w:val="xl123"/>
    <w:basedOn w:val="Normal"/>
    <w:rsid w:val="0070527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4">
    <w:name w:val="xl124"/>
    <w:basedOn w:val="Normal"/>
    <w:rsid w:val="00705277"/>
    <w:pPr>
      <w:pBdr>
        <w:lef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25">
    <w:name w:val="xl125"/>
    <w:basedOn w:val="Normal"/>
    <w:rsid w:val="00705277"/>
    <w:pPr>
      <w:pBdr>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26">
    <w:name w:val="xl126"/>
    <w:basedOn w:val="Normal"/>
    <w:rsid w:val="00705277"/>
    <w:pPr>
      <w:pBdr>
        <w:top w:val="single" w:sz="8" w:space="0" w:color="auto"/>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7">
    <w:name w:val="xl127"/>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28">
    <w:name w:val="xl128"/>
    <w:basedOn w:val="Normal"/>
    <w:rsid w:val="00705277"/>
    <w:pPr>
      <w:pBdr>
        <w:top w:val="single" w:sz="8" w:space="0" w:color="auto"/>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29">
    <w:name w:val="xl129"/>
    <w:basedOn w:val="Normal"/>
    <w:rsid w:val="00705277"/>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30">
    <w:name w:val="xl130"/>
    <w:basedOn w:val="Normal"/>
    <w:rsid w:val="00705277"/>
    <w:pPr>
      <w:pBdr>
        <w:top w:val="single" w:sz="8" w:space="0" w:color="auto"/>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31">
    <w:name w:val="xl131"/>
    <w:basedOn w:val="Normal"/>
    <w:rsid w:val="00705277"/>
    <w:pPr>
      <w:pBdr>
        <w:top w:val="single" w:sz="8" w:space="0" w:color="auto"/>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32">
    <w:name w:val="xl132"/>
    <w:basedOn w:val="Normal"/>
    <w:rsid w:val="00705277"/>
    <w:pPr>
      <w:pBdr>
        <w:top w:val="single" w:sz="8" w:space="0" w:color="000000"/>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3">
    <w:name w:val="xl133"/>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4">
    <w:name w:val="xl134"/>
    <w:basedOn w:val="Normal"/>
    <w:rsid w:val="00705277"/>
    <w:pPr>
      <w:pBdr>
        <w:top w:val="single" w:sz="8" w:space="0" w:color="000000"/>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5">
    <w:name w:val="xl135"/>
    <w:basedOn w:val="Normal"/>
    <w:rsid w:val="00705277"/>
    <w:pPr>
      <w:pBdr>
        <w:top w:val="single" w:sz="8" w:space="0" w:color="000000"/>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36">
    <w:name w:val="xl136"/>
    <w:basedOn w:val="Normal"/>
    <w:rsid w:val="00705277"/>
    <w:pPr>
      <w:pBdr>
        <w:top w:val="single" w:sz="8" w:space="0" w:color="auto"/>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37">
    <w:name w:val="xl137"/>
    <w:basedOn w:val="Normal"/>
    <w:rsid w:val="00705277"/>
    <w:pPr>
      <w:pBdr>
        <w:top w:val="single" w:sz="8" w:space="0" w:color="auto"/>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38">
    <w:name w:val="xl138"/>
    <w:basedOn w:val="Normal"/>
    <w:rsid w:val="00705277"/>
    <w:pPr>
      <w:pBdr>
        <w:top w:val="single" w:sz="8" w:space="0" w:color="000000"/>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39">
    <w:name w:val="xl139"/>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40">
    <w:name w:val="xl140"/>
    <w:basedOn w:val="Normal"/>
    <w:rsid w:val="00705277"/>
    <w:pPr>
      <w:pBdr>
        <w:top w:val="single" w:sz="8" w:space="0" w:color="000000"/>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41">
    <w:name w:val="xl141"/>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42">
    <w:name w:val="xl142"/>
    <w:basedOn w:val="Normal"/>
    <w:rsid w:val="00705277"/>
    <w:pPr>
      <w:pBdr>
        <w:top w:val="single" w:sz="8" w:space="0" w:color="000000"/>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43">
    <w:name w:val="xl143"/>
    <w:basedOn w:val="Normal"/>
    <w:rsid w:val="00705277"/>
    <w:pPr>
      <w:pBdr>
        <w:top w:val="single" w:sz="8" w:space="0" w:color="000000"/>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44">
    <w:name w:val="xl144"/>
    <w:basedOn w:val="Normal"/>
    <w:rsid w:val="00705277"/>
    <w:pPr>
      <w:pBdr>
        <w:top w:val="single" w:sz="8" w:space="0" w:color="auto"/>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45">
    <w:name w:val="xl145"/>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color w:val="333333"/>
      <w:sz w:val="24"/>
      <w:szCs w:val="24"/>
    </w:rPr>
  </w:style>
  <w:style w:type="paragraph" w:customStyle="1" w:styleId="xl146">
    <w:name w:val="xl146"/>
    <w:basedOn w:val="Normal"/>
    <w:rsid w:val="00705277"/>
    <w:pPr>
      <w:pBdr>
        <w:top w:val="single" w:sz="8" w:space="0" w:color="auto"/>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47">
    <w:name w:val="xl147"/>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48">
    <w:name w:val="xl148"/>
    <w:basedOn w:val="Normal"/>
    <w:rsid w:val="00705277"/>
    <w:pPr>
      <w:pBdr>
        <w:top w:val="single" w:sz="8" w:space="0" w:color="auto"/>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49">
    <w:name w:val="xl149"/>
    <w:basedOn w:val="Normal"/>
    <w:rsid w:val="00705277"/>
    <w:pPr>
      <w:pBdr>
        <w:top w:val="single" w:sz="8" w:space="0" w:color="auto"/>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50">
    <w:name w:val="xl150"/>
    <w:basedOn w:val="Normal"/>
    <w:rsid w:val="00705277"/>
    <w:pPr>
      <w:pBdr>
        <w:top w:val="single" w:sz="8" w:space="0" w:color="000000"/>
        <w:left w:val="double" w:sz="6" w:space="0" w:color="auto"/>
        <w:bottom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51">
    <w:name w:val="xl151"/>
    <w:basedOn w:val="Normal"/>
    <w:rsid w:val="00705277"/>
    <w:pPr>
      <w:pBdr>
        <w:top w:val="single" w:sz="8" w:space="0" w:color="000000"/>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52">
    <w:name w:val="xl152"/>
    <w:basedOn w:val="Normal"/>
    <w:rsid w:val="00705277"/>
    <w:pPr>
      <w:pBdr>
        <w:top w:val="single" w:sz="8" w:space="0" w:color="000000"/>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53">
    <w:name w:val="xl153"/>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54">
    <w:name w:val="xl154"/>
    <w:basedOn w:val="Normal"/>
    <w:rsid w:val="00705277"/>
    <w:pPr>
      <w:pBdr>
        <w:top w:val="single" w:sz="8" w:space="0" w:color="000000"/>
        <w:left w:val="double" w:sz="6"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5">
    <w:name w:val="xl155"/>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705277"/>
    <w:pPr>
      <w:pBdr>
        <w:top w:val="single" w:sz="8" w:space="0" w:color="000000"/>
        <w:left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57">
    <w:name w:val="xl157"/>
    <w:basedOn w:val="Normal"/>
    <w:rsid w:val="00705277"/>
    <w:pPr>
      <w:pBdr>
        <w:top w:val="single" w:sz="8" w:space="0" w:color="000000"/>
        <w:left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58">
    <w:name w:val="xl158"/>
    <w:basedOn w:val="Normal"/>
    <w:rsid w:val="00705277"/>
    <w:pPr>
      <w:pBdr>
        <w:left w:val="single" w:sz="8" w:space="0" w:color="000000"/>
        <w:bottom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59">
    <w:name w:val="xl159"/>
    <w:basedOn w:val="Normal"/>
    <w:rsid w:val="00705277"/>
    <w:pPr>
      <w:pBdr>
        <w:top w:val="single" w:sz="8" w:space="0" w:color="000000"/>
        <w:lef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0">
    <w:name w:val="xl160"/>
    <w:basedOn w:val="Normal"/>
    <w:rsid w:val="00705277"/>
    <w:pPr>
      <w:pBdr>
        <w:top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Normal"/>
    <w:rsid w:val="00705277"/>
    <w:pPr>
      <w:pBdr>
        <w:left w:val="double" w:sz="6"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2">
    <w:name w:val="xl162"/>
    <w:basedOn w:val="Normal"/>
    <w:rsid w:val="00705277"/>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3">
    <w:name w:val="xl163"/>
    <w:basedOn w:val="Normal"/>
    <w:rsid w:val="00705277"/>
    <w:pPr>
      <w:pBdr>
        <w:top w:val="single" w:sz="8" w:space="0" w:color="000000"/>
        <w:left w:val="double" w:sz="6"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64">
    <w:name w:val="xl164"/>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65">
    <w:name w:val="xl165"/>
    <w:basedOn w:val="Normal"/>
    <w:rsid w:val="00705277"/>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6">
    <w:name w:val="xl166"/>
    <w:basedOn w:val="Normal"/>
    <w:rsid w:val="00705277"/>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7">
    <w:name w:val="xl167"/>
    <w:basedOn w:val="Normal"/>
    <w:rsid w:val="0070527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8">
    <w:name w:val="xl168"/>
    <w:basedOn w:val="Normal"/>
    <w:rsid w:val="00705277"/>
    <w:pPr>
      <w:pBdr>
        <w:top w:val="single" w:sz="8" w:space="0" w:color="auto"/>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69">
    <w:name w:val="xl169"/>
    <w:basedOn w:val="Normal"/>
    <w:rsid w:val="00705277"/>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0">
    <w:name w:val="xl170"/>
    <w:basedOn w:val="Normal"/>
    <w:rsid w:val="0070527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1">
    <w:name w:val="xl171"/>
    <w:basedOn w:val="Normal"/>
    <w:rsid w:val="0070527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2">
    <w:name w:val="xl172"/>
    <w:basedOn w:val="Normal"/>
    <w:rsid w:val="0070527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3">
    <w:name w:val="xl173"/>
    <w:basedOn w:val="Normal"/>
    <w:rsid w:val="00705277"/>
    <w:pPr>
      <w:pBdr>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4">
    <w:name w:val="xl174"/>
    <w:basedOn w:val="Normal"/>
    <w:rsid w:val="00705277"/>
    <w:pPr>
      <w:pBdr>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5">
    <w:name w:val="xl175"/>
    <w:basedOn w:val="Normal"/>
    <w:rsid w:val="00705277"/>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76">
    <w:name w:val="xl176"/>
    <w:basedOn w:val="Normal"/>
    <w:rsid w:val="00705277"/>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333333"/>
      <w:sz w:val="24"/>
      <w:szCs w:val="24"/>
    </w:rPr>
  </w:style>
  <w:style w:type="paragraph" w:customStyle="1" w:styleId="xl177">
    <w:name w:val="xl177"/>
    <w:basedOn w:val="Normal"/>
    <w:rsid w:val="0070527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333333"/>
      <w:sz w:val="24"/>
      <w:szCs w:val="24"/>
    </w:rPr>
  </w:style>
  <w:style w:type="paragraph" w:customStyle="1" w:styleId="xl178">
    <w:name w:val="xl178"/>
    <w:basedOn w:val="Normal"/>
    <w:rsid w:val="00705277"/>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79">
    <w:name w:val="xl179"/>
    <w:basedOn w:val="Normal"/>
    <w:rsid w:val="0070527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80">
    <w:name w:val="xl180"/>
    <w:basedOn w:val="Normal"/>
    <w:rsid w:val="00705277"/>
    <w:pPr>
      <w:pBdr>
        <w:top w:val="single" w:sz="8" w:space="0" w:color="auto"/>
        <w:left w:val="double" w:sz="6"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rPr>
  </w:style>
  <w:style w:type="paragraph" w:customStyle="1" w:styleId="xl181">
    <w:name w:val="xl181"/>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rPr>
  </w:style>
  <w:style w:type="paragraph" w:customStyle="1" w:styleId="xl182">
    <w:name w:val="xl182"/>
    <w:basedOn w:val="Normal"/>
    <w:rsid w:val="00705277"/>
    <w:pPr>
      <w:pBdr>
        <w:top w:val="single" w:sz="8" w:space="0" w:color="auto"/>
        <w:left w:val="double" w:sz="6" w:space="0" w:color="auto"/>
        <w:bottom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3">
    <w:name w:val="xl183"/>
    <w:basedOn w:val="Normal"/>
    <w:rsid w:val="00705277"/>
    <w:pPr>
      <w:pBdr>
        <w:top w:val="single" w:sz="8" w:space="0" w:color="auto"/>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4">
    <w:name w:val="xl184"/>
    <w:basedOn w:val="Normal"/>
    <w:rsid w:val="00705277"/>
    <w:pPr>
      <w:pBdr>
        <w:top w:val="single" w:sz="8" w:space="0" w:color="000000"/>
        <w:left w:val="double" w:sz="6" w:space="0" w:color="auto"/>
        <w:bottom w:val="single" w:sz="8" w:space="0" w:color="000000"/>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5">
    <w:name w:val="xl185"/>
    <w:basedOn w:val="Normal"/>
    <w:rsid w:val="00705277"/>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6">
    <w:name w:val="xl186"/>
    <w:basedOn w:val="Normal"/>
    <w:rsid w:val="00705277"/>
    <w:pPr>
      <w:pBdr>
        <w:left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7">
    <w:name w:val="xl187"/>
    <w:basedOn w:val="Normal"/>
    <w:rsid w:val="00705277"/>
    <w:pPr>
      <w:pBdr>
        <w:top w:val="single" w:sz="8" w:space="0" w:color="000000"/>
        <w:left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188">
    <w:name w:val="xl188"/>
    <w:basedOn w:val="Normal"/>
    <w:rsid w:val="00705277"/>
    <w:pPr>
      <w:pBdr>
        <w:left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89">
    <w:name w:val="xl189"/>
    <w:basedOn w:val="Normal"/>
    <w:rsid w:val="00705277"/>
    <w:pPr>
      <w:pBdr>
        <w:left w:val="double" w:sz="6" w:space="0" w:color="auto"/>
        <w:bottom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90">
    <w:name w:val="xl190"/>
    <w:basedOn w:val="Normal"/>
    <w:rsid w:val="00705277"/>
    <w:pPr>
      <w:pBdr>
        <w:top w:val="single" w:sz="8" w:space="0" w:color="000000"/>
        <w:left w:val="double" w:sz="6"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1">
    <w:name w:val="xl191"/>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2">
    <w:name w:val="xl192"/>
    <w:basedOn w:val="Normal"/>
    <w:rsid w:val="00705277"/>
    <w:pPr>
      <w:pBdr>
        <w:top w:val="single" w:sz="8" w:space="0" w:color="000000"/>
        <w:left w:val="double" w:sz="6"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3">
    <w:name w:val="xl193"/>
    <w:basedOn w:val="Normal"/>
    <w:rsid w:val="00705277"/>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94">
    <w:name w:val="xl194"/>
    <w:basedOn w:val="Normal"/>
    <w:rsid w:val="00705277"/>
    <w:pPr>
      <w:pBdr>
        <w:top w:val="single" w:sz="8" w:space="0" w:color="000000"/>
        <w:lef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95">
    <w:name w:val="xl195"/>
    <w:basedOn w:val="Normal"/>
    <w:rsid w:val="00705277"/>
    <w:pPr>
      <w:pBdr>
        <w:top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96">
    <w:name w:val="xl196"/>
    <w:basedOn w:val="Normal"/>
    <w:rsid w:val="00705277"/>
    <w:pPr>
      <w:pBdr>
        <w:top w:val="single" w:sz="8" w:space="0" w:color="auto"/>
        <w:bottom w:val="single" w:sz="8" w:space="0" w:color="auto"/>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197">
    <w:name w:val="xl197"/>
    <w:basedOn w:val="Normal"/>
    <w:rsid w:val="00705277"/>
    <w:pPr>
      <w:pBdr>
        <w:top w:val="single" w:sz="8" w:space="0" w:color="auto"/>
        <w:bottom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198">
    <w:name w:val="xl198"/>
    <w:basedOn w:val="Normal"/>
    <w:rsid w:val="00705277"/>
    <w:pPr>
      <w:pBdr>
        <w:top w:val="single" w:sz="8" w:space="0" w:color="auto"/>
        <w:bottom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99">
    <w:name w:val="xl199"/>
    <w:basedOn w:val="Normal"/>
    <w:rsid w:val="00705277"/>
    <w:pPr>
      <w:pBdr>
        <w:top w:val="single" w:sz="8" w:space="0" w:color="auto"/>
        <w:left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0">
    <w:name w:val="xl200"/>
    <w:basedOn w:val="Normal"/>
    <w:rsid w:val="00705277"/>
    <w:pPr>
      <w:pBdr>
        <w:top w:val="single" w:sz="8" w:space="0" w:color="auto"/>
        <w:left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paragraph" w:customStyle="1" w:styleId="xl201">
    <w:name w:val="xl201"/>
    <w:basedOn w:val="Normal"/>
    <w:rsid w:val="00705277"/>
    <w:pPr>
      <w:pBdr>
        <w:top w:val="single" w:sz="8" w:space="0" w:color="auto"/>
        <w:left w:val="single" w:sz="8" w:space="0" w:color="000000"/>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2">
    <w:name w:val="xl202"/>
    <w:basedOn w:val="Normal"/>
    <w:rsid w:val="00705277"/>
    <w:pPr>
      <w:pBdr>
        <w:top w:val="single" w:sz="8" w:space="0" w:color="auto"/>
        <w:right w:val="single" w:sz="8" w:space="0" w:color="000000"/>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3">
    <w:name w:val="xl203"/>
    <w:basedOn w:val="Normal"/>
    <w:rsid w:val="00705277"/>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4">
    <w:name w:val="xl204"/>
    <w:basedOn w:val="Normal"/>
    <w:rsid w:val="00705277"/>
    <w:pPr>
      <w:pBdr>
        <w:left w:val="double" w:sz="6"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5">
    <w:name w:val="xl205"/>
    <w:basedOn w:val="Normal"/>
    <w:rsid w:val="0070527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6">
    <w:name w:val="xl206"/>
    <w:basedOn w:val="Normal"/>
    <w:rsid w:val="00705277"/>
    <w:pPr>
      <w:pBdr>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7">
    <w:name w:val="xl207"/>
    <w:basedOn w:val="Normal"/>
    <w:rsid w:val="00705277"/>
    <w:pPr>
      <w:pBdr>
        <w:bottom w:val="single" w:sz="8" w:space="0" w:color="auto"/>
        <w:right w:val="double" w:sz="6"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08">
    <w:name w:val="xl208"/>
    <w:basedOn w:val="Normal"/>
    <w:rsid w:val="00705277"/>
    <w:pPr>
      <w:pBdr>
        <w:top w:val="single" w:sz="8" w:space="0" w:color="auto"/>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09">
    <w:name w:val="xl209"/>
    <w:basedOn w:val="Normal"/>
    <w:rsid w:val="00705277"/>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10">
    <w:name w:val="xl210"/>
    <w:basedOn w:val="Normal"/>
    <w:rsid w:val="00705277"/>
    <w:pPr>
      <w:pBdr>
        <w:bottom w:val="single" w:sz="8" w:space="0" w:color="auto"/>
        <w:right w:val="double" w:sz="6"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11">
    <w:name w:val="xl211"/>
    <w:basedOn w:val="Normal"/>
    <w:rsid w:val="0070527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2">
    <w:name w:val="xl212"/>
    <w:basedOn w:val="Normal"/>
    <w:rsid w:val="0070527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3">
    <w:name w:val="xl213"/>
    <w:basedOn w:val="Normal"/>
    <w:rsid w:val="0070527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4">
    <w:name w:val="xl214"/>
    <w:basedOn w:val="Normal"/>
    <w:rsid w:val="00705277"/>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15">
    <w:name w:val="xl215"/>
    <w:basedOn w:val="Normal"/>
    <w:rsid w:val="00705277"/>
    <w:pPr>
      <w:pBdr>
        <w:top w:val="single" w:sz="8" w:space="0" w:color="auto"/>
        <w:left w:val="double" w:sz="6" w:space="0" w:color="auto"/>
        <w:bottom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216">
    <w:name w:val="xl216"/>
    <w:basedOn w:val="Normal"/>
    <w:rsid w:val="00705277"/>
    <w:pPr>
      <w:pBdr>
        <w:top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217">
    <w:name w:val="xl217"/>
    <w:basedOn w:val="Normal"/>
    <w:rsid w:val="00705277"/>
    <w:pPr>
      <w:pBdr>
        <w:right w:val="double" w:sz="6"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18">
    <w:name w:val="xl218"/>
    <w:basedOn w:val="Normal"/>
    <w:rsid w:val="007052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19">
    <w:name w:val="xl219"/>
    <w:basedOn w:val="Normal"/>
    <w:rsid w:val="00705277"/>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rPr>
  </w:style>
  <w:style w:type="paragraph" w:customStyle="1" w:styleId="xl220">
    <w:name w:val="xl220"/>
    <w:basedOn w:val="Normal"/>
    <w:rsid w:val="00705277"/>
    <w:pPr>
      <w:pBdr>
        <w:top w:val="single" w:sz="8" w:space="0" w:color="000000"/>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1">
    <w:name w:val="xl221"/>
    <w:basedOn w:val="Normal"/>
    <w:rsid w:val="00705277"/>
    <w:pPr>
      <w:pBdr>
        <w:top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Normal"/>
    <w:rsid w:val="00705277"/>
    <w:pPr>
      <w:pBdr>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Normal"/>
    <w:rsid w:val="00705277"/>
    <w:pPr>
      <w:pBdr>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4">
    <w:name w:val="xl224"/>
    <w:basedOn w:val="Normal"/>
    <w:rsid w:val="00705277"/>
    <w:pPr>
      <w:pBdr>
        <w:left w:val="double" w:sz="6" w:space="0" w:color="auto"/>
        <w:bottom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5">
    <w:name w:val="xl225"/>
    <w:basedOn w:val="Normal"/>
    <w:rsid w:val="00705277"/>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6">
    <w:name w:val="xl226"/>
    <w:basedOn w:val="Normal"/>
    <w:rsid w:val="00705277"/>
    <w:pPr>
      <w:pBdr>
        <w:left w:val="single" w:sz="8" w:space="0" w:color="000000"/>
        <w:bottom w:val="single" w:sz="8" w:space="0" w:color="auto"/>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27">
    <w:name w:val="xl227"/>
    <w:basedOn w:val="Normal"/>
    <w:rsid w:val="00705277"/>
    <w:pPr>
      <w:pBdr>
        <w:bottom w:val="single" w:sz="8" w:space="0" w:color="auto"/>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28">
    <w:name w:val="xl228"/>
    <w:basedOn w:val="Normal"/>
    <w:rsid w:val="00705277"/>
    <w:pPr>
      <w:pBdr>
        <w:top w:val="single" w:sz="8" w:space="0" w:color="000000"/>
        <w:left w:val="double" w:sz="6" w:space="0" w:color="auto"/>
        <w:bottom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29">
    <w:name w:val="xl229"/>
    <w:basedOn w:val="Normal"/>
    <w:rsid w:val="00705277"/>
    <w:pPr>
      <w:pBdr>
        <w:top w:val="single" w:sz="8" w:space="0" w:color="000000"/>
        <w:bottom w:val="single" w:sz="8" w:space="0" w:color="auto"/>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color w:val="333333"/>
      <w:sz w:val="24"/>
      <w:szCs w:val="24"/>
    </w:rPr>
  </w:style>
  <w:style w:type="paragraph" w:customStyle="1" w:styleId="xl230">
    <w:name w:val="xl230"/>
    <w:basedOn w:val="Normal"/>
    <w:rsid w:val="00705277"/>
    <w:pPr>
      <w:pBdr>
        <w:top w:val="single" w:sz="8" w:space="0" w:color="auto"/>
        <w:bottom w:val="single" w:sz="8" w:space="0" w:color="auto"/>
        <w:right w:val="single" w:sz="8" w:space="0" w:color="000000"/>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231">
    <w:name w:val="xl231"/>
    <w:basedOn w:val="Normal"/>
    <w:rsid w:val="00705277"/>
    <w:pPr>
      <w:pBdr>
        <w:left w:val="single" w:sz="8" w:space="0" w:color="000000"/>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32">
    <w:name w:val="xl232"/>
    <w:basedOn w:val="Normal"/>
    <w:rsid w:val="00705277"/>
    <w:pPr>
      <w:pBdr>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33">
    <w:name w:val="xl233"/>
    <w:basedOn w:val="Normal"/>
    <w:rsid w:val="00705277"/>
    <w:pPr>
      <w:pBdr>
        <w:bottom w:val="single" w:sz="8" w:space="0" w:color="000000"/>
        <w:right w:val="double" w:sz="6"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34">
    <w:name w:val="xl234"/>
    <w:basedOn w:val="Normal"/>
    <w:rsid w:val="00705277"/>
    <w:pPr>
      <w:pBdr>
        <w:top w:val="single" w:sz="8" w:space="0" w:color="000000"/>
        <w:left w:val="double" w:sz="6" w:space="0" w:color="auto"/>
        <w:bottom w:val="single" w:sz="8" w:space="0" w:color="000000"/>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235">
    <w:name w:val="xl235"/>
    <w:basedOn w:val="Normal"/>
    <w:rsid w:val="00705277"/>
    <w:pPr>
      <w:pBdr>
        <w:top w:val="single" w:sz="8" w:space="0" w:color="000000"/>
        <w:bottom w:val="single" w:sz="8" w:space="0" w:color="000000"/>
        <w:right w:val="single" w:sz="8" w:space="0" w:color="000000"/>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333333"/>
      <w:sz w:val="24"/>
      <w:szCs w:val="24"/>
    </w:rPr>
  </w:style>
  <w:style w:type="paragraph" w:customStyle="1" w:styleId="xl236">
    <w:name w:val="xl236"/>
    <w:basedOn w:val="Normal"/>
    <w:rsid w:val="00705277"/>
    <w:pPr>
      <w:pBdr>
        <w:left w:val="single" w:sz="8" w:space="0" w:color="000000"/>
        <w:bottom w:val="single" w:sz="8" w:space="0" w:color="000000"/>
        <w:right w:val="single" w:sz="8"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37">
    <w:name w:val="xl237"/>
    <w:basedOn w:val="Normal"/>
    <w:rsid w:val="00705277"/>
    <w:pPr>
      <w:pBdr>
        <w:top w:val="single" w:sz="8" w:space="0" w:color="000000"/>
        <w:left w:val="double" w:sz="6" w:space="0" w:color="auto"/>
        <w:bottom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238">
    <w:name w:val="xl238"/>
    <w:basedOn w:val="Normal"/>
    <w:rsid w:val="00705277"/>
    <w:pPr>
      <w:pBdr>
        <w:top w:val="single" w:sz="8" w:space="0" w:color="000000"/>
        <w:bottom w:val="single" w:sz="8" w:space="0" w:color="000000"/>
        <w:right w:val="single" w:sz="8" w:space="0" w:color="000000"/>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622801">
      <w:bodyDiv w:val="1"/>
      <w:marLeft w:val="0"/>
      <w:marRight w:val="0"/>
      <w:marTop w:val="0"/>
      <w:marBottom w:val="0"/>
      <w:divBdr>
        <w:top w:val="none" w:sz="0" w:space="0" w:color="auto"/>
        <w:left w:val="none" w:sz="0" w:space="0" w:color="auto"/>
        <w:bottom w:val="none" w:sz="0" w:space="0" w:color="auto"/>
        <w:right w:val="none" w:sz="0" w:space="0" w:color="auto"/>
      </w:divBdr>
    </w:div>
    <w:div w:id="153140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15</Pages>
  <Words>2558</Words>
  <Characters>14582</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dana2</dc:creator>
  <cp:lastModifiedBy>Windows User</cp:lastModifiedBy>
  <cp:revision>21</cp:revision>
  <dcterms:created xsi:type="dcterms:W3CDTF">2017-11-09T09:20:00Z</dcterms:created>
  <dcterms:modified xsi:type="dcterms:W3CDTF">2022-10-13T10:31:00Z</dcterms:modified>
</cp:coreProperties>
</file>